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461F" w14:textId="40833469" w:rsidR="00523887" w:rsidRPr="008859AC" w:rsidRDefault="00250ED4">
      <w:pPr>
        <w:rPr>
          <w:rFonts w:cstheme="minorHAnsi"/>
          <w:sz w:val="24"/>
          <w:szCs w:val="24"/>
          <w:lang w:val="de-AT"/>
        </w:rPr>
      </w:pPr>
      <w:r w:rsidRPr="008859AC">
        <w:rPr>
          <w:noProof/>
          <w:lang w:val="de-AT" w:eastAsia="en-GB"/>
        </w:rPr>
        <w:drawing>
          <wp:anchor distT="0" distB="0" distL="114300" distR="114300" simplePos="0" relativeHeight="251658241" behindDoc="0" locked="0" layoutInCell="1" allowOverlap="1" wp14:anchorId="38325A8D" wp14:editId="79DE62EB">
            <wp:simplePos x="0" y="0"/>
            <wp:positionH relativeFrom="margin">
              <wp:posOffset>4876800</wp:posOffset>
            </wp:positionH>
            <wp:positionV relativeFrom="paragraph">
              <wp:posOffset>1238250</wp:posOffset>
            </wp:positionV>
            <wp:extent cx="2057400" cy="754380"/>
            <wp:effectExtent l="0" t="0" r="0" b="7620"/>
            <wp:wrapNone/>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0" cy="754380"/>
                    </a:xfrm>
                    <a:prstGeom prst="rect">
                      <a:avLst/>
                    </a:prstGeom>
                  </pic:spPr>
                </pic:pic>
              </a:graphicData>
            </a:graphic>
          </wp:anchor>
        </w:drawing>
      </w:r>
      <w:r w:rsidR="00B8780E" w:rsidRPr="008859AC">
        <w:rPr>
          <w:rFonts w:cstheme="minorHAnsi"/>
          <w:noProof/>
          <w:sz w:val="24"/>
          <w:szCs w:val="24"/>
          <w:lang w:val="de-AT" w:eastAsia="en-GB"/>
        </w:rPr>
        <mc:AlternateContent>
          <mc:Choice Requires="wps">
            <w:drawing>
              <wp:anchor distT="0" distB="0" distL="114300" distR="114300" simplePos="0" relativeHeight="251658240" behindDoc="0" locked="0" layoutInCell="1" allowOverlap="1" wp14:anchorId="3ED53908" wp14:editId="6385C74E">
                <wp:simplePos x="0" y="0"/>
                <wp:positionH relativeFrom="margin">
                  <wp:posOffset>-85725</wp:posOffset>
                </wp:positionH>
                <wp:positionV relativeFrom="paragraph">
                  <wp:posOffset>1219200</wp:posOffset>
                </wp:positionV>
                <wp:extent cx="4924425" cy="1057275"/>
                <wp:effectExtent l="0" t="0" r="28575" b="476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05727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ln>
                        <a:effectLst>
                          <a:outerShdw dist="28398" dir="3806097" algn="ctr" rotWithShape="0">
                            <a:schemeClr val="accent1">
                              <a:lumMod val="50000"/>
                              <a:lumOff val="0"/>
                              <a:alpha val="50000"/>
                            </a:schemeClr>
                          </a:outerShdw>
                        </a:effectLst>
                      </wps:spPr>
                      <wps:txbx>
                        <w:txbxContent>
                          <w:p w14:paraId="03734414" w14:textId="77777777" w:rsidR="00A34ABF" w:rsidRPr="008B5411" w:rsidRDefault="00A34ABF" w:rsidP="00A34ABF">
                            <w:pPr>
                              <w:shd w:val="clear" w:color="auto" w:fill="1F497D" w:themeFill="text2"/>
                              <w:spacing w:after="0" w:line="240" w:lineRule="auto"/>
                              <w:jc w:val="center"/>
                              <w:rPr>
                                <w:i/>
                                <w:color w:val="FFFFFF" w:themeColor="background1"/>
                                <w:sz w:val="20"/>
                                <w:szCs w:val="20"/>
                                <w:lang w:val="en-GB"/>
                              </w:rPr>
                            </w:pPr>
                            <w:r w:rsidRPr="008B5411">
                              <w:rPr>
                                <w:i/>
                                <w:color w:val="FFFFFF" w:themeColor="background1"/>
                                <w:sz w:val="20"/>
                                <w:szCs w:val="20"/>
                                <w:lang w:val="en-GB"/>
                              </w:rPr>
                              <w:t>ERASMUS+ Programme – Key Action 2: Strategic partnership</w:t>
                            </w:r>
                          </w:p>
                          <w:p w14:paraId="78076F48" w14:textId="77777777" w:rsidR="00A34ABF" w:rsidRPr="008B5411" w:rsidRDefault="00A34ABF" w:rsidP="00A34ABF">
                            <w:pPr>
                              <w:shd w:val="clear" w:color="auto" w:fill="1F497D" w:themeFill="text2"/>
                              <w:tabs>
                                <w:tab w:val="left" w:pos="3633"/>
                              </w:tabs>
                              <w:spacing w:after="0"/>
                              <w:jc w:val="center"/>
                              <w:rPr>
                                <w:rFonts w:ascii="Arial" w:hAnsi="Arial" w:cs="Arial"/>
                                <w:color w:val="FFFFFF" w:themeColor="background1"/>
                                <w:sz w:val="24"/>
                                <w:szCs w:val="24"/>
                                <w:lang w:val="en-GB"/>
                              </w:rPr>
                            </w:pPr>
                            <w:r w:rsidRPr="008B5411">
                              <w:rPr>
                                <w:b/>
                                <w:color w:val="FFFFFF" w:themeColor="background1"/>
                                <w:lang w:val="en-GB"/>
                              </w:rPr>
                              <w:t xml:space="preserve">IENE 10 </w:t>
                            </w:r>
                            <w:r w:rsidRPr="008B5411">
                              <w:rPr>
                                <w:b/>
                                <w:bCs/>
                                <w:color w:val="FFFFFF" w:themeColor="background1"/>
                                <w:lang w:val="en-GB"/>
                              </w:rPr>
                              <w:t>“</w:t>
                            </w:r>
                            <w:r w:rsidRPr="008B5411">
                              <w:rPr>
                                <w:rFonts w:cstheme="minorHAnsi"/>
                                <w:b/>
                                <w:color w:val="FFFFFF" w:themeColor="background1"/>
                                <w:sz w:val="24"/>
                                <w:szCs w:val="24"/>
                                <w:lang w:val="en-GB"/>
                              </w:rPr>
                              <w:t>PREPARING HEALTH AND SOCIAL CARE WORKERS TO WORK WITH SOCIALLY ASSISTIVE ARTIFICIALLY INTELLIGENT ROBOTS IN HEALTH AND SOCIAL CARE ENVIRONMENTS</w:t>
                            </w:r>
                            <w:r w:rsidRPr="008B5411">
                              <w:rPr>
                                <w:rFonts w:ascii="Arial" w:hAnsi="Arial" w:cs="Arial"/>
                                <w:b/>
                                <w:bCs/>
                                <w:color w:val="FFFFFF" w:themeColor="background1"/>
                                <w:sz w:val="24"/>
                                <w:szCs w:val="24"/>
                                <w:lang w:val="en-GB"/>
                              </w:rPr>
                              <w:t>”</w:t>
                            </w:r>
                          </w:p>
                          <w:p w14:paraId="504509F4" w14:textId="77777777" w:rsidR="00A34ABF" w:rsidRPr="008B5411" w:rsidRDefault="00A34ABF" w:rsidP="00A34ABF">
                            <w:pPr>
                              <w:shd w:val="clear" w:color="auto" w:fill="1F497D" w:themeFill="text2"/>
                              <w:spacing w:after="0" w:line="240" w:lineRule="auto"/>
                              <w:jc w:val="center"/>
                              <w:rPr>
                                <w:b/>
                                <w:color w:val="FFFFFF" w:themeColor="background1"/>
                                <w:sz w:val="24"/>
                                <w:szCs w:val="24"/>
                                <w:lang w:val="en-GB"/>
                              </w:rPr>
                            </w:pPr>
                            <w:r w:rsidRPr="008B5411">
                              <w:rPr>
                                <w:i/>
                                <w:color w:val="FFFFFF" w:themeColor="background1"/>
                                <w:sz w:val="20"/>
                                <w:szCs w:val="20"/>
                                <w:lang w:val="en-GB"/>
                              </w:rPr>
                              <w:t>Agreement number</w:t>
                            </w:r>
                            <w:r w:rsidRPr="008B5411">
                              <w:rPr>
                                <w:color w:val="FFFFFF" w:themeColor="background1"/>
                                <w:sz w:val="20"/>
                                <w:szCs w:val="20"/>
                                <w:lang w:val="en-GB"/>
                              </w:rPr>
                              <w:t>: 2020-1-UK01-KA202-078802</w:t>
                            </w:r>
                          </w:p>
                          <w:p w14:paraId="039BA598" w14:textId="77777777" w:rsidR="00A34ABF" w:rsidRDefault="00A34ABF" w:rsidP="00A34ABF">
                            <w:pPr>
                              <w:shd w:val="clear" w:color="auto" w:fill="1F497D" w:themeFill="text2"/>
                              <w:spacing w:after="0" w:line="240" w:lineRule="auto"/>
                              <w:jc w:val="center"/>
                              <w:rPr>
                                <w:b/>
                                <w:color w:val="FFFFFF" w:themeColor="background1"/>
                                <w:sz w:val="24"/>
                                <w:szCs w:val="24"/>
                              </w:rPr>
                            </w:pPr>
                          </w:p>
                          <w:p w14:paraId="596E5112" w14:textId="637AB193" w:rsidR="00523887" w:rsidRDefault="00523887">
                            <w:pPr>
                              <w:shd w:val="clear" w:color="auto" w:fill="1F497D" w:themeFill="text2"/>
                              <w:spacing w:after="0" w:line="240" w:lineRule="auto"/>
                              <w:jc w:val="center"/>
                              <w:rPr>
                                <w:b/>
                                <w:color w:val="FFFFFF" w:themeColor="background1"/>
                                <w:sz w:val="24"/>
                                <w:szCs w:val="24"/>
                              </w:rPr>
                            </w:pPr>
                          </w:p>
                        </w:txbxContent>
                      </wps:txbx>
                      <wps:bodyPr rot="0" vert="horz" wrap="square" lIns="91440" tIns="45720" rIns="91440" bIns="45720" anchor="t" anchorCtr="0" upright="1">
                        <a:noAutofit/>
                      </wps:bodyPr>
                    </wps:wsp>
                  </a:graphicData>
                </a:graphic>
              </wp:anchor>
            </w:drawing>
          </mc:Choice>
          <mc:Fallback>
            <w:pict>
              <v:rect w14:anchorId="3ED53908" id="Rectangle 7" o:spid="_x0000_s1026" style="position:absolute;margin-left:-6.75pt;margin-top:96pt;width:387.75pt;height:83.2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" fillcolor="#95b3d7 [1940]" strokecolor="#95b3d7 [1940]" strokeweight="1pt">
                <v:fill color2="#dbe5f1 [660]" rotate="t" angle="135" focus="50%" type="gradient"/>
                <v:shadow on="t" color="#243f60 [1604]" opacity=".5" offset="1pt"/>
                <v:textbox>
                  <w:txbxContent>
                    <w:p w14:paraId="03734414" w14:textId="77777777" w:rsidR="00A34ABF" w:rsidRPr="008B5411" w:rsidRDefault="00A34ABF" w:rsidP="00A34ABF">
                      <w:pPr>
                        <w:shd w:val="clear" w:color="auto" w:fill="1F497D" w:themeFill="text2"/>
                        <w:spacing w:after="0" w:line="240" w:lineRule="auto"/>
                        <w:jc w:val="center"/>
                        <w:rPr>
                          <w:i/>
                          <w:color w:val="FFFFFF" w:themeColor="background1"/>
                          <w:sz w:val="20"/>
                          <w:szCs w:val="20"/>
                          <w:lang w:val="en-GB"/>
                        </w:rPr>
                      </w:pPr>
                      <w:r w:rsidRPr="008B5411">
                        <w:rPr>
                          <w:i/>
                          <w:color w:val="FFFFFF" w:themeColor="background1"/>
                          <w:sz w:val="20"/>
                          <w:szCs w:val="20"/>
                          <w:lang w:val="en-GB"/>
                        </w:rPr>
                        <w:t>ERASMUS+ Programme – Key Action 2: Strategic partnership</w:t>
                      </w:r>
                    </w:p>
                    <w:p w14:paraId="78076F48" w14:textId="77777777" w:rsidR="00A34ABF" w:rsidRPr="008B5411" w:rsidRDefault="00A34ABF" w:rsidP="00A34ABF">
                      <w:pPr>
                        <w:shd w:val="clear" w:color="auto" w:fill="1F497D" w:themeFill="text2"/>
                        <w:tabs>
                          <w:tab w:val="left" w:pos="3633"/>
                        </w:tabs>
                        <w:spacing w:after="0"/>
                        <w:jc w:val="center"/>
                        <w:rPr>
                          <w:rFonts w:ascii="Arial" w:hAnsi="Arial" w:cs="Arial"/>
                          <w:color w:val="FFFFFF" w:themeColor="background1"/>
                          <w:sz w:val="24"/>
                          <w:szCs w:val="24"/>
                          <w:lang w:val="en-GB"/>
                        </w:rPr>
                      </w:pPr>
                      <w:r w:rsidRPr="008B5411">
                        <w:rPr>
                          <w:b/>
                          <w:color w:val="FFFFFF" w:themeColor="background1"/>
                          <w:lang w:val="en-GB"/>
                        </w:rPr>
                        <w:t xml:space="preserve">IENE 10 </w:t>
                      </w:r>
                      <w:r w:rsidRPr="008B5411">
                        <w:rPr>
                          <w:b/>
                          <w:bCs/>
                          <w:color w:val="FFFFFF" w:themeColor="background1"/>
                          <w:lang w:val="en-GB"/>
                        </w:rPr>
                        <w:t>“</w:t>
                      </w:r>
                      <w:r w:rsidRPr="008B5411">
                        <w:rPr>
                          <w:rFonts w:cstheme="minorHAnsi"/>
                          <w:b/>
                          <w:color w:val="FFFFFF" w:themeColor="background1"/>
                          <w:sz w:val="24"/>
                          <w:szCs w:val="24"/>
                          <w:lang w:val="en-GB"/>
                        </w:rPr>
                        <w:t>PREPARING HEALTH AND SOCIAL CARE WORKERS TO WORK WITH SOCIALLY ASSISTIVE ARTIFICIALLY INTELLIGENT ROBOTS IN HEALTH AND SOCIAL CARE ENVIRONMENTS</w:t>
                      </w:r>
                      <w:r w:rsidRPr="008B5411">
                        <w:rPr>
                          <w:rFonts w:ascii="Arial" w:hAnsi="Arial" w:cs="Arial"/>
                          <w:b/>
                          <w:bCs/>
                          <w:color w:val="FFFFFF" w:themeColor="background1"/>
                          <w:sz w:val="24"/>
                          <w:szCs w:val="24"/>
                          <w:lang w:val="en-GB"/>
                        </w:rPr>
                        <w:t>”</w:t>
                      </w:r>
                    </w:p>
                    <w:p w14:paraId="504509F4" w14:textId="77777777" w:rsidR="00A34ABF" w:rsidRPr="008B5411" w:rsidRDefault="00A34ABF" w:rsidP="00A34ABF">
                      <w:pPr>
                        <w:shd w:val="clear" w:color="auto" w:fill="1F497D" w:themeFill="text2"/>
                        <w:spacing w:after="0" w:line="240" w:lineRule="auto"/>
                        <w:jc w:val="center"/>
                        <w:rPr>
                          <w:b/>
                          <w:color w:val="FFFFFF" w:themeColor="background1"/>
                          <w:sz w:val="24"/>
                          <w:szCs w:val="24"/>
                          <w:lang w:val="en-GB"/>
                        </w:rPr>
                      </w:pPr>
                      <w:r w:rsidRPr="008B5411">
                        <w:rPr>
                          <w:i/>
                          <w:color w:val="FFFFFF" w:themeColor="background1"/>
                          <w:sz w:val="20"/>
                          <w:szCs w:val="20"/>
                          <w:lang w:val="en-GB"/>
                        </w:rPr>
                        <w:t>Agreement number</w:t>
                      </w:r>
                      <w:r w:rsidRPr="008B5411">
                        <w:rPr>
                          <w:color w:val="FFFFFF" w:themeColor="background1"/>
                          <w:sz w:val="20"/>
                          <w:szCs w:val="20"/>
                          <w:lang w:val="en-GB"/>
                        </w:rPr>
                        <w:t>: 2020-1-UK01-KA202-078802</w:t>
                      </w:r>
                    </w:p>
                    <w:p w14:paraId="039BA598" w14:textId="77777777" w:rsidR="00A34ABF" w:rsidRDefault="00A34ABF" w:rsidP="00A34ABF">
                      <w:pPr>
                        <w:shd w:val="clear" w:color="auto" w:fill="1F497D" w:themeFill="text2"/>
                        <w:spacing w:after="0" w:line="240" w:lineRule="auto"/>
                        <w:jc w:val="center"/>
                        <w:rPr>
                          <w:b/>
                          <w:color w:val="FFFFFF" w:themeColor="background1"/>
                          <w:sz w:val="24"/>
                          <w:szCs w:val="24"/>
                        </w:rPr>
                      </w:pPr>
                    </w:p>
                    <w:p w14:paraId="596E5112" w14:textId="637AB193" w:rsidR="00523887" w:rsidRDefault="00523887">
                      <w:pPr>
                        <w:shd w:val="clear" w:color="auto" w:fill="1F497D" w:themeFill="text2"/>
                        <w:spacing w:after="0" w:line="240" w:lineRule="auto"/>
                        <w:jc w:val="center"/>
                        <w:rPr>
                          <w:b/>
                          <w:color w:val="FFFFFF" w:themeColor="background1"/>
                          <w:sz w:val="24"/>
                          <w:szCs w:val="24"/>
                        </w:rPr>
                      </w:pPr>
                    </w:p>
                  </w:txbxContent>
                </v:textbox>
                <w10:wrap anchorx="margin"/>
              </v:rect>
            </w:pict>
          </mc:Fallback>
        </mc:AlternateContent>
      </w:r>
      <w:r w:rsidR="00B8780E" w:rsidRPr="008859AC">
        <w:rPr>
          <w:rFonts w:cstheme="minorHAnsi"/>
          <w:noProof/>
          <w:sz w:val="24"/>
          <w:szCs w:val="24"/>
          <w:lang w:val="de-AT" w:eastAsia="en-GB"/>
        </w:rPr>
        <w:drawing>
          <wp:inline distT="0" distB="0" distL="0" distR="0" wp14:anchorId="69E1632F" wp14:editId="1E3BF7F2">
            <wp:extent cx="686054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er sus extralarge"/>
                    <pic:cNvPicPr>
                      <a:picLocks noChangeAspect="1" noChangeArrowheads="1"/>
                    </pic:cNvPicPr>
                  </pic:nvPicPr>
                  <pic:blipFill>
                    <a:blip r:embed="rId10" cstate="print"/>
                    <a:srcRect/>
                    <a:stretch>
                      <a:fillRect/>
                    </a:stretch>
                  </pic:blipFill>
                  <pic:spPr>
                    <a:xfrm>
                      <a:off x="0" y="0"/>
                      <a:ext cx="6869934" cy="1191618"/>
                    </a:xfrm>
                    <a:prstGeom prst="rect">
                      <a:avLst/>
                    </a:prstGeom>
                    <a:noFill/>
                    <a:ln w="9525">
                      <a:noFill/>
                      <a:miter lim="800000"/>
                      <a:headEnd/>
                      <a:tailEnd/>
                    </a:ln>
                  </pic:spPr>
                </pic:pic>
              </a:graphicData>
            </a:graphic>
          </wp:inline>
        </w:drawing>
      </w:r>
    </w:p>
    <w:p w14:paraId="7A01CC48" w14:textId="58ADC1A5" w:rsidR="00523887" w:rsidRPr="008859AC" w:rsidRDefault="00523887">
      <w:pPr>
        <w:rPr>
          <w:rFonts w:cstheme="minorHAnsi"/>
          <w:sz w:val="24"/>
          <w:szCs w:val="24"/>
          <w:lang w:val="de-AT"/>
        </w:rPr>
      </w:pPr>
    </w:p>
    <w:p w14:paraId="3206DFC4" w14:textId="34163230" w:rsidR="00523887" w:rsidRPr="008859AC" w:rsidRDefault="007D18AF">
      <w:pPr>
        <w:rPr>
          <w:rFonts w:cstheme="minorHAnsi"/>
          <w:sz w:val="24"/>
          <w:szCs w:val="24"/>
          <w:lang w:val="de-AT"/>
        </w:rPr>
      </w:pPr>
      <w:r w:rsidRPr="008859AC">
        <w:rPr>
          <w:rFonts w:cstheme="minorHAnsi"/>
          <w:noProof/>
          <w:sz w:val="24"/>
          <w:szCs w:val="24"/>
          <w:lang w:val="de-AT" w:eastAsia="en-GB"/>
        </w:rPr>
        <mc:AlternateContent>
          <mc:Choice Requires="wps">
            <w:drawing>
              <wp:anchor distT="0" distB="0" distL="114300" distR="114300" simplePos="0" relativeHeight="251658243" behindDoc="0" locked="0" layoutInCell="1" allowOverlap="1" wp14:anchorId="58A47069" wp14:editId="7EFA31C0">
                <wp:simplePos x="0" y="0"/>
                <wp:positionH relativeFrom="margin">
                  <wp:posOffset>5191125</wp:posOffset>
                </wp:positionH>
                <wp:positionV relativeFrom="paragraph">
                  <wp:posOffset>1133475</wp:posOffset>
                </wp:positionV>
                <wp:extent cx="1228725" cy="5705475"/>
                <wp:effectExtent l="0" t="0" r="9525" b="9525"/>
                <wp:wrapNone/>
                <wp:docPr id="33" name="Rettangolo 33"/>
                <wp:cNvGraphicFramePr/>
                <a:graphic xmlns:a="http://schemas.openxmlformats.org/drawingml/2006/main">
                  <a:graphicData uri="http://schemas.microsoft.com/office/word/2010/wordprocessingShape">
                    <wps:wsp>
                      <wps:cNvSpPr/>
                      <wps:spPr>
                        <a:xfrm>
                          <a:off x="0" y="0"/>
                          <a:ext cx="1228725" cy="5705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73C6C" id="Rettangolo 33" o:spid="_x0000_s1026" style="position:absolute;margin-left:408.75pt;margin-top:89.25pt;width:96.75pt;height:44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" fillcolor="white [3212]" stroked="f" strokeweight="2pt">
                <w10:wrap anchorx="margin"/>
              </v:rect>
            </w:pict>
          </mc:Fallback>
        </mc:AlternateContent>
      </w:r>
      <w:r w:rsidR="00250ED4" w:rsidRPr="008859AC">
        <w:rPr>
          <w:rFonts w:cstheme="minorHAnsi"/>
          <w:noProof/>
          <w:sz w:val="24"/>
          <w:szCs w:val="24"/>
          <w:lang w:val="de-AT" w:eastAsia="en-GB"/>
        </w:rPr>
        <mc:AlternateContent>
          <mc:Choice Requires="wps">
            <w:drawing>
              <wp:anchor distT="45720" distB="45720" distL="114300" distR="114300" simplePos="0" relativeHeight="251658242" behindDoc="0" locked="0" layoutInCell="1" allowOverlap="1" wp14:anchorId="1FCABAE9" wp14:editId="0C462C30">
                <wp:simplePos x="0" y="0"/>
                <wp:positionH relativeFrom="column">
                  <wp:posOffset>5143500</wp:posOffset>
                </wp:positionH>
                <wp:positionV relativeFrom="paragraph">
                  <wp:posOffset>333375</wp:posOffset>
                </wp:positionV>
                <wp:extent cx="1485900" cy="466725"/>
                <wp:effectExtent l="0" t="0" r="0" b="952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66725"/>
                        </a:xfrm>
                        <a:prstGeom prst="rect">
                          <a:avLst/>
                        </a:prstGeom>
                        <a:solidFill>
                          <a:srgbClr val="FFFFFF"/>
                        </a:solidFill>
                        <a:ln w="9525">
                          <a:noFill/>
                          <a:miter lim="800000"/>
                          <a:headEnd/>
                          <a:tailEnd/>
                        </a:ln>
                      </wps:spPr>
                      <wps:txbx>
                        <w:txbxContent>
                          <w:p w14:paraId="5767200A" w14:textId="278B089C" w:rsidR="00250ED4" w:rsidRDefault="00250ED4" w:rsidP="00250ED4">
                            <w:pPr>
                              <w:jc w:val="center"/>
                            </w:pPr>
                            <w:r>
                              <w:t xml:space="preserve">Newsletter No. </w:t>
                            </w:r>
                            <w:r w:rsidR="00FD2B2A">
                              <w:t>4</w:t>
                            </w:r>
                            <w:r>
                              <w:t xml:space="preserve"> </w:t>
                            </w:r>
                            <w:r w:rsidR="003C5DE9">
                              <w:br/>
                            </w:r>
                            <w:r w:rsidR="00FD2B2A">
                              <w:t>Jun</w:t>
                            </w:r>
                            <w:r w:rsidR="00A34ABF">
                              <w:t>e</w:t>
                            </w:r>
                            <w: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ABAE9" id="_x0000_t202" coordsize="21600,21600" o:spt="202" path="m,l,21600r21600,l21600,xe">
                <v:stroke joinstyle="miter"/>
                <v:path gradientshapeok="t" o:connecttype="rect"/>
              </v:shapetype>
              <v:shape id="Casella di testo 2" o:spid="_x0000_s1027" type="#_x0000_t202" style="position:absolute;margin-left:405pt;margin-top:26.25pt;width:117pt;height:3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" stroked="f">
                <v:textbox>
                  <w:txbxContent>
                    <w:p w14:paraId="5767200A" w14:textId="278B089C" w:rsidR="00250ED4" w:rsidRDefault="00250ED4" w:rsidP="00250ED4">
                      <w:pPr>
                        <w:jc w:val="center"/>
                      </w:pPr>
                      <w:r>
                        <w:t xml:space="preserve">Newsletter No. </w:t>
                      </w:r>
                      <w:r w:rsidR="00FD2B2A">
                        <w:t>4</w:t>
                      </w:r>
                      <w:r>
                        <w:t xml:space="preserve"> </w:t>
                      </w:r>
                      <w:r w:rsidR="003C5DE9">
                        <w:br/>
                      </w:r>
                      <w:r w:rsidR="00FD2B2A">
                        <w:t>Jun</w:t>
                      </w:r>
                      <w:r w:rsidR="00A34ABF">
                        <w:t>e</w:t>
                      </w:r>
                      <w:r>
                        <w:t xml:space="preserve"> 2022</w:t>
                      </w:r>
                    </w:p>
                  </w:txbxContent>
                </v:textbox>
              </v:shape>
            </w:pict>
          </mc:Fallback>
        </mc:AlternateContent>
      </w:r>
    </w:p>
    <w:tbl>
      <w:tblPr>
        <w:tblStyle w:val="TableGrid"/>
        <w:tblpPr w:leftFromText="180" w:rightFromText="180" w:vertAnchor="text" w:horzAnchor="margin" w:tblpY="783"/>
        <w:tblW w:w="1046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809"/>
        <w:gridCol w:w="236"/>
        <w:gridCol w:w="5870"/>
        <w:gridCol w:w="2552"/>
      </w:tblGrid>
      <w:tr w:rsidR="00DD3464" w:rsidRPr="008859AC" w14:paraId="200F44EF" w14:textId="77777777" w:rsidTr="00F72206">
        <w:trPr>
          <w:trHeight w:val="9879"/>
        </w:trPr>
        <w:tc>
          <w:tcPr>
            <w:tcW w:w="1809" w:type="dxa"/>
            <w:shd w:val="clear" w:color="auto" w:fill="1F497D" w:themeFill="text2"/>
          </w:tcPr>
          <w:p w14:paraId="4CC3348D" w14:textId="77777777" w:rsidR="00DD3464" w:rsidRPr="008859AC" w:rsidRDefault="00DD3464" w:rsidP="00DD3464">
            <w:pPr>
              <w:spacing w:after="0" w:line="240" w:lineRule="auto"/>
              <w:rPr>
                <w:rFonts w:cstheme="minorHAnsi"/>
                <w:b/>
                <w:sz w:val="24"/>
                <w:szCs w:val="24"/>
                <w:lang w:val="de-AT"/>
              </w:rPr>
            </w:pPr>
          </w:p>
          <w:p w14:paraId="77C3D099" w14:textId="77777777" w:rsidR="00DD3464" w:rsidRPr="008859AC" w:rsidRDefault="00DD3464" w:rsidP="00DD3464">
            <w:pPr>
              <w:spacing w:after="0" w:line="240" w:lineRule="auto"/>
              <w:rPr>
                <w:rFonts w:cstheme="minorHAnsi"/>
                <w:b/>
                <w:sz w:val="24"/>
                <w:szCs w:val="24"/>
                <w:lang w:val="de-AT"/>
              </w:rPr>
            </w:pPr>
          </w:p>
          <w:p w14:paraId="2E267372" w14:textId="77777777" w:rsidR="00DD3464" w:rsidRPr="008859AC" w:rsidRDefault="00DD3464" w:rsidP="00DD3464">
            <w:pPr>
              <w:spacing w:after="0" w:line="240" w:lineRule="auto"/>
              <w:rPr>
                <w:rFonts w:cstheme="minorHAnsi"/>
                <w:b/>
                <w:sz w:val="24"/>
                <w:szCs w:val="24"/>
                <w:lang w:val="de-AT"/>
              </w:rPr>
            </w:pPr>
          </w:p>
          <w:p w14:paraId="1427AB9E" w14:textId="77777777" w:rsidR="00DD3464" w:rsidRPr="008859AC" w:rsidRDefault="00DD3464" w:rsidP="00DD3464">
            <w:pPr>
              <w:spacing w:after="0" w:line="240" w:lineRule="auto"/>
              <w:jc w:val="center"/>
              <w:rPr>
                <w:rFonts w:cstheme="minorHAnsi"/>
                <w:b/>
                <w:sz w:val="24"/>
                <w:szCs w:val="24"/>
                <w:lang w:val="de-AT"/>
              </w:rPr>
            </w:pPr>
          </w:p>
          <w:p w14:paraId="50EF7FA6" w14:textId="422E1B17" w:rsidR="00DD3464" w:rsidRPr="008859AC" w:rsidRDefault="00DD3464" w:rsidP="00DD3464">
            <w:pPr>
              <w:spacing w:after="0" w:line="240" w:lineRule="auto"/>
              <w:jc w:val="center"/>
              <w:rPr>
                <w:rFonts w:cstheme="minorHAnsi"/>
                <w:b/>
                <w:sz w:val="24"/>
                <w:szCs w:val="24"/>
                <w:lang w:val="de-AT"/>
              </w:rPr>
            </w:pPr>
          </w:p>
          <w:p w14:paraId="7DD21AAB" w14:textId="5D7C3D52" w:rsidR="00DD3464" w:rsidRPr="008859AC" w:rsidRDefault="00DD3464" w:rsidP="00DD3464">
            <w:pPr>
              <w:spacing w:after="0" w:line="240" w:lineRule="auto"/>
              <w:jc w:val="center"/>
              <w:rPr>
                <w:rFonts w:cstheme="minorHAnsi"/>
                <w:b/>
                <w:sz w:val="24"/>
                <w:szCs w:val="24"/>
                <w:lang w:val="de-AT"/>
              </w:rPr>
            </w:pPr>
          </w:p>
          <w:p w14:paraId="0249516D" w14:textId="1DEDD881" w:rsidR="00DD3464" w:rsidRPr="008859AC" w:rsidRDefault="00DD3464" w:rsidP="00DD3464">
            <w:pPr>
              <w:spacing w:after="0" w:line="240" w:lineRule="auto"/>
              <w:jc w:val="center"/>
              <w:rPr>
                <w:rFonts w:cstheme="minorHAnsi"/>
                <w:b/>
                <w:sz w:val="24"/>
                <w:szCs w:val="24"/>
                <w:lang w:val="de-AT"/>
              </w:rPr>
            </w:pPr>
          </w:p>
          <w:p w14:paraId="48978C1A" w14:textId="694385CA" w:rsidR="00DD3464" w:rsidRPr="008859AC" w:rsidRDefault="00DD3464" w:rsidP="00DD3464">
            <w:pPr>
              <w:spacing w:after="0" w:line="240" w:lineRule="auto"/>
              <w:jc w:val="center"/>
              <w:rPr>
                <w:rFonts w:cstheme="minorHAnsi"/>
                <w:b/>
                <w:sz w:val="24"/>
                <w:szCs w:val="24"/>
                <w:lang w:val="de-AT"/>
              </w:rPr>
            </w:pPr>
          </w:p>
          <w:p w14:paraId="5E707923" w14:textId="4524CFA4" w:rsidR="00DD3464" w:rsidRPr="008859AC" w:rsidRDefault="00DD3464" w:rsidP="00DD3464">
            <w:pPr>
              <w:spacing w:after="0" w:line="240" w:lineRule="auto"/>
              <w:jc w:val="center"/>
              <w:rPr>
                <w:rFonts w:cstheme="minorHAnsi"/>
                <w:b/>
                <w:sz w:val="24"/>
                <w:szCs w:val="24"/>
                <w:lang w:val="de-AT"/>
              </w:rPr>
            </w:pPr>
          </w:p>
          <w:p w14:paraId="303EA032" w14:textId="3C3BF6FF" w:rsidR="00DD3464" w:rsidRPr="008859AC" w:rsidRDefault="00DD3464" w:rsidP="00DD3464">
            <w:pPr>
              <w:spacing w:after="0" w:line="240" w:lineRule="auto"/>
              <w:jc w:val="center"/>
              <w:rPr>
                <w:rFonts w:cstheme="minorHAnsi"/>
                <w:b/>
                <w:sz w:val="24"/>
                <w:szCs w:val="24"/>
                <w:lang w:val="de-AT"/>
              </w:rPr>
            </w:pPr>
          </w:p>
          <w:p w14:paraId="637F6CAD" w14:textId="56CCA533" w:rsidR="00DD3464" w:rsidRPr="008859AC" w:rsidRDefault="00DD3464" w:rsidP="00DD3464">
            <w:pPr>
              <w:spacing w:after="0" w:line="240" w:lineRule="auto"/>
              <w:jc w:val="center"/>
              <w:rPr>
                <w:rFonts w:cstheme="minorHAnsi"/>
                <w:b/>
                <w:sz w:val="24"/>
                <w:szCs w:val="24"/>
                <w:lang w:val="de-AT"/>
              </w:rPr>
            </w:pPr>
          </w:p>
          <w:p w14:paraId="03EA66D4" w14:textId="79884BB1" w:rsidR="00DD3464" w:rsidRPr="008859AC" w:rsidRDefault="00DD3464" w:rsidP="00DD3464">
            <w:pPr>
              <w:spacing w:after="0" w:line="240" w:lineRule="auto"/>
              <w:jc w:val="center"/>
              <w:rPr>
                <w:rFonts w:cstheme="minorHAnsi"/>
                <w:b/>
                <w:sz w:val="24"/>
                <w:szCs w:val="24"/>
                <w:lang w:val="de-AT"/>
              </w:rPr>
            </w:pPr>
          </w:p>
          <w:p w14:paraId="7CCCB6D0" w14:textId="624F3728" w:rsidR="00DD3464" w:rsidRPr="008859AC" w:rsidRDefault="00DD3464" w:rsidP="00DD3464">
            <w:pPr>
              <w:spacing w:after="0" w:line="240" w:lineRule="auto"/>
              <w:jc w:val="center"/>
              <w:rPr>
                <w:rFonts w:cstheme="minorHAnsi"/>
                <w:b/>
                <w:sz w:val="24"/>
                <w:szCs w:val="24"/>
                <w:lang w:val="de-AT"/>
              </w:rPr>
            </w:pPr>
          </w:p>
          <w:p w14:paraId="1403D180" w14:textId="6BB5DF4A" w:rsidR="00DD3464" w:rsidRPr="008859AC" w:rsidRDefault="00DD3464" w:rsidP="00DD3464">
            <w:pPr>
              <w:spacing w:after="0" w:line="240" w:lineRule="auto"/>
              <w:jc w:val="center"/>
              <w:rPr>
                <w:rFonts w:cstheme="minorHAnsi"/>
                <w:b/>
                <w:sz w:val="24"/>
                <w:szCs w:val="24"/>
                <w:lang w:val="de-AT"/>
              </w:rPr>
            </w:pPr>
          </w:p>
          <w:p w14:paraId="3B4418A9" w14:textId="2FED4C27" w:rsidR="00DD3464" w:rsidRPr="008859AC" w:rsidRDefault="00DD3464" w:rsidP="00DD3464">
            <w:pPr>
              <w:spacing w:after="0" w:line="240" w:lineRule="auto"/>
              <w:jc w:val="center"/>
              <w:rPr>
                <w:rFonts w:cstheme="minorHAnsi"/>
                <w:b/>
                <w:sz w:val="24"/>
                <w:szCs w:val="24"/>
                <w:lang w:val="de-AT"/>
              </w:rPr>
            </w:pPr>
          </w:p>
          <w:p w14:paraId="3D8F3176" w14:textId="77777777" w:rsidR="00DD3464" w:rsidRPr="008859AC" w:rsidRDefault="00DD3464" w:rsidP="00DD3464">
            <w:pPr>
              <w:spacing w:after="0" w:line="240" w:lineRule="auto"/>
              <w:jc w:val="center"/>
              <w:rPr>
                <w:rFonts w:cstheme="minorHAnsi"/>
                <w:b/>
                <w:sz w:val="24"/>
                <w:szCs w:val="24"/>
                <w:lang w:val="de-AT"/>
              </w:rPr>
            </w:pPr>
          </w:p>
          <w:p w14:paraId="0F00E670" w14:textId="44C47B1E" w:rsidR="00DD3464" w:rsidRPr="008859AC" w:rsidRDefault="00DD3464" w:rsidP="00DD3464">
            <w:pPr>
              <w:spacing w:after="0" w:line="240" w:lineRule="auto"/>
              <w:jc w:val="center"/>
              <w:rPr>
                <w:rFonts w:cstheme="minorHAnsi"/>
                <w:b/>
                <w:color w:val="FFFFFF" w:themeColor="background1"/>
                <w:sz w:val="24"/>
                <w:szCs w:val="24"/>
                <w:lang w:val="de-AT"/>
              </w:rPr>
            </w:pPr>
            <w:proofErr w:type="spellStart"/>
            <w:r>
              <w:rPr>
                <w:rFonts w:cstheme="minorHAnsi"/>
                <w:b/>
                <w:color w:val="FFFFFF" w:themeColor="background1"/>
                <w:sz w:val="24"/>
                <w:szCs w:val="24"/>
                <w:lang w:val="de-AT"/>
              </w:rPr>
              <w:t>Introduction</w:t>
            </w:r>
            <w:proofErr w:type="spellEnd"/>
          </w:p>
          <w:p w14:paraId="30951614" w14:textId="77777777" w:rsidR="00DD3464" w:rsidRPr="008859AC" w:rsidRDefault="00DD3464" w:rsidP="00DD3464">
            <w:pPr>
              <w:pStyle w:val="Header"/>
              <w:spacing w:after="360"/>
              <w:jc w:val="center"/>
              <w:rPr>
                <w:rFonts w:cstheme="minorHAnsi"/>
                <w:sz w:val="24"/>
                <w:szCs w:val="24"/>
                <w:lang w:val="de-AT"/>
              </w:rPr>
            </w:pPr>
          </w:p>
        </w:tc>
        <w:tc>
          <w:tcPr>
            <w:tcW w:w="236" w:type="dxa"/>
          </w:tcPr>
          <w:p w14:paraId="627CCA5D" w14:textId="5453E5CC" w:rsidR="00DD3464" w:rsidRPr="008859AC" w:rsidRDefault="00DD3464" w:rsidP="00DD3464">
            <w:pPr>
              <w:shd w:val="clear" w:color="auto" w:fill="FFFFFF"/>
              <w:spacing w:before="100" w:beforeAutospacing="1" w:after="100" w:afterAutospacing="1" w:line="240" w:lineRule="atLeast"/>
              <w:rPr>
                <w:rFonts w:eastAsia="Times New Roman" w:cstheme="minorHAnsi"/>
                <w:color w:val="393939"/>
                <w:sz w:val="24"/>
                <w:szCs w:val="24"/>
                <w:lang w:val="de-AT"/>
              </w:rPr>
            </w:pPr>
          </w:p>
        </w:tc>
        <w:tc>
          <w:tcPr>
            <w:tcW w:w="5870" w:type="dxa"/>
            <w:shd w:val="clear" w:color="auto" w:fill="FDE9D9" w:themeFill="accent6" w:themeFillTint="33"/>
          </w:tcPr>
          <w:p w14:paraId="45C6C7F4" w14:textId="77777777" w:rsidR="00DD3464" w:rsidRPr="00B908E9" w:rsidRDefault="00DD3464" w:rsidP="00DD3464">
            <w:pPr>
              <w:pStyle w:val="NoSpacing"/>
              <w:spacing w:before="120"/>
              <w:jc w:val="both"/>
              <w:rPr>
                <w:rFonts w:eastAsia="Times New Roman" w:cstheme="minorHAnsi"/>
                <w:sz w:val="22"/>
                <w:szCs w:val="22"/>
                <w:lang w:val="en-GB"/>
              </w:rPr>
            </w:pPr>
            <w:r w:rsidRPr="00B908E9">
              <w:rPr>
                <w:rFonts w:eastAsia="Times New Roman" w:cstheme="minorHAnsi"/>
                <w:sz w:val="22"/>
                <w:szCs w:val="22"/>
                <w:lang w:val="en-GB"/>
              </w:rPr>
              <w:t>The IENE 10 project aims to create a European Transcultural Robotic Nursing (TRN) curriculum and learning materials targeted at health and social care workers and educators.</w:t>
            </w:r>
          </w:p>
          <w:p w14:paraId="75F1C74F" w14:textId="77777777" w:rsidR="00DD3464" w:rsidRPr="00B908E9" w:rsidRDefault="00DD3464" w:rsidP="00DD3464">
            <w:pPr>
              <w:pStyle w:val="NoSpacing"/>
              <w:spacing w:before="120"/>
              <w:jc w:val="both"/>
              <w:rPr>
                <w:rFonts w:eastAsia="Times New Roman" w:cstheme="minorHAnsi"/>
                <w:sz w:val="22"/>
                <w:szCs w:val="22"/>
                <w:lang w:val="en-GB"/>
              </w:rPr>
            </w:pPr>
            <w:r w:rsidRPr="00B908E9">
              <w:rPr>
                <w:rFonts w:eastAsia="Times New Roman" w:cstheme="minorHAnsi"/>
                <w:sz w:val="22"/>
                <w:szCs w:val="22"/>
                <w:lang w:val="en-GB"/>
              </w:rPr>
              <w:t xml:space="preserve">The TRN curriculum was developed to promote culturally competent and compassionate transcultural nursing </w:t>
            </w:r>
            <w:proofErr w:type="gramStart"/>
            <w:r w:rsidRPr="00B908E9">
              <w:rPr>
                <w:rFonts w:eastAsia="Times New Roman" w:cstheme="minorHAnsi"/>
                <w:sz w:val="22"/>
                <w:szCs w:val="22"/>
                <w:lang w:val="en-GB"/>
              </w:rPr>
              <w:t>through the use of</w:t>
            </w:r>
            <w:proofErr w:type="gramEnd"/>
            <w:r w:rsidRPr="00B908E9">
              <w:rPr>
                <w:rFonts w:eastAsia="Times New Roman" w:cstheme="minorHAnsi"/>
                <w:sz w:val="22"/>
                <w:szCs w:val="22"/>
                <w:lang w:val="en-GB"/>
              </w:rPr>
              <w:t xml:space="preserve"> artificial intelligence and socially assistive robots. The TRN curriculum is designed to adapt to current challenges and support the care of people in need. The TNR curriculum also aims to increase knowledge about TRN and create a comprehensive knowledge map about TRN.</w:t>
            </w:r>
          </w:p>
          <w:p w14:paraId="57782293" w14:textId="77777777" w:rsidR="00DD3464" w:rsidRPr="00B908E9" w:rsidRDefault="00DD3464" w:rsidP="00DD3464">
            <w:pPr>
              <w:pStyle w:val="NoSpacing"/>
              <w:spacing w:before="120"/>
              <w:jc w:val="both"/>
              <w:rPr>
                <w:rFonts w:eastAsia="Times New Roman" w:cstheme="minorHAnsi"/>
                <w:sz w:val="22"/>
                <w:szCs w:val="22"/>
                <w:lang w:val="en-GB"/>
              </w:rPr>
            </w:pPr>
            <w:r w:rsidRPr="00B908E9">
              <w:rPr>
                <w:rFonts w:eastAsia="Times New Roman" w:cstheme="minorHAnsi"/>
                <w:sz w:val="22"/>
                <w:szCs w:val="22"/>
                <w:lang w:val="en-GB"/>
              </w:rPr>
              <w:t>In recent months, the learning units have been completed to the point where they could be uploaded to the MOOC platform (APTEM).</w:t>
            </w:r>
          </w:p>
          <w:p w14:paraId="36D34B6D" w14:textId="77777777" w:rsidR="00DD3464" w:rsidRPr="00B908E9" w:rsidRDefault="00DD3464" w:rsidP="00DD3464">
            <w:pPr>
              <w:pStyle w:val="NoSpacing"/>
              <w:spacing w:before="120"/>
              <w:jc w:val="both"/>
              <w:rPr>
                <w:rFonts w:eastAsia="Times New Roman" w:cstheme="minorHAnsi"/>
                <w:sz w:val="22"/>
                <w:szCs w:val="22"/>
                <w:lang w:val="en-GB"/>
              </w:rPr>
            </w:pPr>
            <w:r w:rsidRPr="00B908E9">
              <w:rPr>
                <w:rFonts w:eastAsia="Times New Roman" w:cstheme="minorHAnsi"/>
                <w:sz w:val="22"/>
                <w:szCs w:val="22"/>
                <w:lang w:val="en-GB"/>
              </w:rPr>
              <w:t>Work was also done on the strategy for recruiting facilitators and participants for the MOOC.</w:t>
            </w:r>
          </w:p>
          <w:p w14:paraId="6379D07D" w14:textId="77777777" w:rsidR="00DD3464" w:rsidRDefault="00DD3464" w:rsidP="00DD3464">
            <w:pPr>
              <w:pStyle w:val="NoSpacing"/>
              <w:spacing w:before="120"/>
              <w:jc w:val="both"/>
              <w:rPr>
                <w:rFonts w:eastAsia="Times New Roman" w:cstheme="minorHAnsi"/>
                <w:sz w:val="22"/>
                <w:szCs w:val="22"/>
                <w:lang w:val="en-GB"/>
              </w:rPr>
            </w:pPr>
            <w:r w:rsidRPr="00B908E9">
              <w:rPr>
                <w:rFonts w:eastAsia="Times New Roman" w:cstheme="minorHAnsi"/>
                <w:sz w:val="22"/>
                <w:szCs w:val="22"/>
                <w:lang w:val="en-GB"/>
              </w:rPr>
              <w:t>The piloting of the MOOC content and the training of the facilitators will take place at the next transnational project meeting in London, UK.</w:t>
            </w:r>
          </w:p>
          <w:p w14:paraId="2A3E9C1E" w14:textId="7B422A86" w:rsidR="00F43B63" w:rsidRPr="00DD3464" w:rsidRDefault="00F43B63" w:rsidP="00DD3464">
            <w:pPr>
              <w:pStyle w:val="NoSpacing"/>
              <w:spacing w:before="120"/>
              <w:jc w:val="both"/>
              <w:rPr>
                <w:rFonts w:cstheme="minorHAnsi"/>
                <w:sz w:val="24"/>
                <w:szCs w:val="24"/>
              </w:rPr>
            </w:pPr>
            <w:r>
              <w:rPr>
                <w:rFonts w:eastAsia="Times New Roman" w:cstheme="minorHAnsi"/>
                <w:sz w:val="22"/>
                <w:szCs w:val="22"/>
                <w:lang w:val="en-GB"/>
              </w:rPr>
              <w:t xml:space="preserve">The MOOC will run from </w:t>
            </w:r>
            <w:proofErr w:type="gramStart"/>
            <w:r>
              <w:rPr>
                <w:rFonts w:eastAsia="Times New Roman" w:cstheme="minorHAnsi"/>
                <w:sz w:val="22"/>
                <w:szCs w:val="22"/>
                <w:lang w:val="en-GB"/>
              </w:rPr>
              <w:t>September,</w:t>
            </w:r>
            <w:proofErr w:type="gramEnd"/>
            <w:r>
              <w:rPr>
                <w:rFonts w:eastAsia="Times New Roman" w:cstheme="minorHAnsi"/>
                <w:sz w:val="22"/>
                <w:szCs w:val="22"/>
                <w:lang w:val="en-GB"/>
              </w:rPr>
              <w:t xml:space="preserve"> 30</w:t>
            </w:r>
            <w:r w:rsidRPr="00F43B63">
              <w:rPr>
                <w:rFonts w:eastAsia="Times New Roman" w:cstheme="minorHAnsi"/>
                <w:sz w:val="22"/>
                <w:szCs w:val="22"/>
                <w:vertAlign w:val="superscript"/>
                <w:lang w:val="en-GB"/>
              </w:rPr>
              <w:t>th</w:t>
            </w:r>
            <w:r>
              <w:rPr>
                <w:rFonts w:eastAsia="Times New Roman" w:cstheme="minorHAnsi"/>
                <w:sz w:val="22"/>
                <w:szCs w:val="22"/>
                <w:lang w:val="en-GB"/>
              </w:rPr>
              <w:t xml:space="preserve"> until November, 4</w:t>
            </w:r>
            <w:r w:rsidRPr="00F43B63">
              <w:rPr>
                <w:rFonts w:eastAsia="Times New Roman" w:cstheme="minorHAnsi"/>
                <w:sz w:val="22"/>
                <w:szCs w:val="22"/>
                <w:vertAlign w:val="superscript"/>
                <w:lang w:val="en-GB"/>
              </w:rPr>
              <w:t>th</w:t>
            </w:r>
            <w:r>
              <w:rPr>
                <w:rFonts w:eastAsia="Times New Roman" w:cstheme="minorHAnsi"/>
                <w:sz w:val="22"/>
                <w:szCs w:val="22"/>
                <w:lang w:val="en-GB"/>
              </w:rPr>
              <w:t xml:space="preserve"> 2022. Registration is open between </w:t>
            </w:r>
            <w:proofErr w:type="gramStart"/>
            <w:r>
              <w:rPr>
                <w:rFonts w:eastAsia="Times New Roman" w:cstheme="minorHAnsi"/>
                <w:sz w:val="22"/>
                <w:szCs w:val="22"/>
                <w:lang w:val="en-GB"/>
              </w:rPr>
              <w:t>August,</w:t>
            </w:r>
            <w:proofErr w:type="gramEnd"/>
            <w:r>
              <w:rPr>
                <w:rFonts w:eastAsia="Times New Roman" w:cstheme="minorHAnsi"/>
                <w:sz w:val="22"/>
                <w:szCs w:val="22"/>
                <w:lang w:val="en-GB"/>
              </w:rPr>
              <w:t xml:space="preserve"> 15</w:t>
            </w:r>
            <w:r w:rsidRPr="00F43B63">
              <w:rPr>
                <w:rFonts w:eastAsia="Times New Roman" w:cstheme="minorHAnsi"/>
                <w:sz w:val="22"/>
                <w:szCs w:val="22"/>
                <w:vertAlign w:val="superscript"/>
                <w:lang w:val="en-GB"/>
              </w:rPr>
              <w:t>th</w:t>
            </w:r>
            <w:r>
              <w:rPr>
                <w:rFonts w:eastAsia="Times New Roman" w:cstheme="minorHAnsi"/>
                <w:sz w:val="22"/>
                <w:szCs w:val="22"/>
                <w:lang w:val="en-GB"/>
              </w:rPr>
              <w:t xml:space="preserve"> and </w:t>
            </w:r>
            <w:r w:rsidR="00941FFA">
              <w:rPr>
                <w:rFonts w:eastAsia="Times New Roman" w:cstheme="minorHAnsi"/>
                <w:sz w:val="22"/>
                <w:szCs w:val="22"/>
                <w:lang w:val="en-GB"/>
              </w:rPr>
              <w:t>September 29</w:t>
            </w:r>
            <w:r w:rsidR="00941FFA" w:rsidRPr="00941FFA">
              <w:rPr>
                <w:rFonts w:eastAsia="Times New Roman" w:cstheme="minorHAnsi"/>
                <w:sz w:val="22"/>
                <w:szCs w:val="22"/>
                <w:vertAlign w:val="superscript"/>
                <w:lang w:val="en-GB"/>
              </w:rPr>
              <w:t>th</w:t>
            </w:r>
            <w:r w:rsidR="00941FFA">
              <w:rPr>
                <w:rFonts w:eastAsia="Times New Roman" w:cstheme="minorHAnsi"/>
                <w:sz w:val="22"/>
                <w:szCs w:val="22"/>
                <w:lang w:val="en-GB"/>
              </w:rPr>
              <w:t xml:space="preserve">. Information and </w:t>
            </w:r>
            <w:r w:rsidR="00296109">
              <w:rPr>
                <w:rFonts w:eastAsia="Times New Roman" w:cstheme="minorHAnsi"/>
                <w:sz w:val="22"/>
                <w:szCs w:val="22"/>
                <w:lang w:val="en-GB"/>
              </w:rPr>
              <w:t xml:space="preserve">pre-registration is available at </w:t>
            </w:r>
            <w:r w:rsidR="00296109">
              <w:rPr>
                <w:rFonts w:eastAsia="Times New Roman" w:cstheme="minorHAnsi"/>
                <w:sz w:val="22"/>
                <w:szCs w:val="22"/>
                <w:lang w:val="en-GB"/>
              </w:rPr>
              <w:fldChar w:fldCharType="begin"/>
            </w:r>
            <w:r w:rsidR="00296109">
              <w:rPr>
                <w:rFonts w:eastAsia="Times New Roman" w:cstheme="minorHAnsi"/>
                <w:sz w:val="22"/>
                <w:szCs w:val="22"/>
                <w:lang w:val="en-GB"/>
              </w:rPr>
              <w:instrText xml:space="preserve"> HYPERLINK "https://bit.ly/IENEMOOC" </w:instrText>
            </w:r>
            <w:r w:rsidR="00296109">
              <w:rPr>
                <w:rFonts w:eastAsia="Times New Roman" w:cstheme="minorHAnsi"/>
                <w:sz w:val="22"/>
                <w:szCs w:val="22"/>
                <w:lang w:val="en-GB"/>
              </w:rPr>
            </w:r>
            <w:r w:rsidR="00296109">
              <w:rPr>
                <w:rFonts w:eastAsia="Times New Roman" w:cstheme="minorHAnsi"/>
                <w:sz w:val="22"/>
                <w:szCs w:val="22"/>
                <w:lang w:val="en-GB"/>
              </w:rPr>
              <w:fldChar w:fldCharType="separate"/>
            </w:r>
            <w:r w:rsidR="00296109" w:rsidRPr="00296109">
              <w:rPr>
                <w:rStyle w:val="Hyperlink"/>
                <w:rFonts w:eastAsia="Times New Roman" w:cstheme="minorHAnsi"/>
                <w:sz w:val="22"/>
                <w:szCs w:val="22"/>
                <w:lang w:val="en-GB"/>
              </w:rPr>
              <w:t>bit.ly/IENEMOOC</w:t>
            </w:r>
            <w:r w:rsidR="00296109">
              <w:rPr>
                <w:rFonts w:eastAsia="Times New Roman" w:cstheme="minorHAnsi"/>
                <w:sz w:val="22"/>
                <w:szCs w:val="22"/>
                <w:lang w:val="en-GB"/>
              </w:rPr>
              <w:fldChar w:fldCharType="end"/>
            </w:r>
            <w:r w:rsidR="00296109">
              <w:rPr>
                <w:rFonts w:eastAsia="Times New Roman" w:cstheme="minorHAnsi"/>
                <w:sz w:val="22"/>
                <w:szCs w:val="22"/>
                <w:lang w:val="en-GB"/>
              </w:rPr>
              <w:t>.</w:t>
            </w:r>
          </w:p>
        </w:tc>
        <w:tc>
          <w:tcPr>
            <w:tcW w:w="2552" w:type="dxa"/>
            <w:shd w:val="clear" w:color="auto" w:fill="FDE9D9" w:themeFill="accent6" w:themeFillTint="33"/>
          </w:tcPr>
          <w:p w14:paraId="3EF7EABD" w14:textId="4242561D" w:rsidR="00DD3464" w:rsidRPr="00DD3464" w:rsidRDefault="00DD3464" w:rsidP="00DD3464">
            <w:pPr>
              <w:spacing w:after="0" w:line="240" w:lineRule="auto"/>
              <w:jc w:val="center"/>
              <w:rPr>
                <w:rFonts w:cstheme="minorHAnsi"/>
                <w:b/>
                <w:sz w:val="24"/>
                <w:szCs w:val="24"/>
                <w:lang w:val="en-US"/>
              </w:rPr>
            </w:pPr>
          </w:p>
          <w:p w14:paraId="22A14636" w14:textId="7C638F21" w:rsidR="00DD3464" w:rsidRPr="008859AC" w:rsidRDefault="00DD3464" w:rsidP="00DD3464">
            <w:pPr>
              <w:spacing w:after="0" w:line="240" w:lineRule="auto"/>
              <w:rPr>
                <w:rFonts w:eastAsiaTheme="minorHAnsi" w:cstheme="minorHAnsi"/>
                <w:sz w:val="24"/>
                <w:szCs w:val="24"/>
                <w:lang w:val="de-AT"/>
              </w:rPr>
            </w:pPr>
            <w:r w:rsidRPr="008859AC">
              <w:rPr>
                <w:noProof/>
                <w:lang w:val="de-AT" w:eastAsia="en-GB"/>
              </w:rPr>
              <mc:AlternateContent>
                <mc:Choice Requires="wps">
                  <w:drawing>
                    <wp:anchor distT="0" distB="0" distL="114300" distR="114300" simplePos="0" relativeHeight="251658250" behindDoc="0" locked="0" layoutInCell="1" allowOverlap="1" wp14:anchorId="1276D1B6" wp14:editId="3748BA1D">
                      <wp:simplePos x="0" y="0"/>
                      <wp:positionH relativeFrom="column">
                        <wp:posOffset>148590</wp:posOffset>
                      </wp:positionH>
                      <wp:positionV relativeFrom="paragraph">
                        <wp:posOffset>175895</wp:posOffset>
                      </wp:positionV>
                      <wp:extent cx="1085850" cy="5514975"/>
                      <wp:effectExtent l="0" t="0" r="19050" b="28575"/>
                      <wp:wrapNone/>
                      <wp:docPr id="44" name="Rettangolo 44"/>
                      <wp:cNvGraphicFramePr/>
                      <a:graphic xmlns:a="http://schemas.openxmlformats.org/drawingml/2006/main">
                        <a:graphicData uri="http://schemas.microsoft.com/office/word/2010/wordprocessingShape">
                          <wps:wsp>
                            <wps:cNvSpPr/>
                            <wps:spPr>
                              <a:xfrm>
                                <a:off x="0" y="0"/>
                                <a:ext cx="1085850" cy="5514975"/>
                              </a:xfrm>
                              <a:prstGeom prst="rect">
                                <a:avLst/>
                              </a:prstGeom>
                              <a:no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E23EA" id="Rettangolo 44" o:spid="_x0000_s1026" style="position:absolute;margin-left:11.7pt;margin-top:13.85pt;width:85.5pt;height:43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" filled="f" strokecolor="#fabf8f [1945]" strokeweight="2pt"/>
                  </w:pict>
                </mc:Fallback>
              </mc:AlternateContent>
            </w:r>
            <w:r w:rsidRPr="008859AC">
              <w:rPr>
                <w:noProof/>
                <w:lang w:val="de-AT" w:eastAsia="en-GB"/>
              </w:rPr>
              <w:drawing>
                <wp:anchor distT="0" distB="0" distL="114300" distR="114300" simplePos="0" relativeHeight="251658249" behindDoc="0" locked="0" layoutInCell="1" allowOverlap="1" wp14:anchorId="58DE927C" wp14:editId="0AE8FC04">
                  <wp:simplePos x="0" y="0"/>
                  <wp:positionH relativeFrom="margin">
                    <wp:posOffset>167640</wp:posOffset>
                  </wp:positionH>
                  <wp:positionV relativeFrom="paragraph">
                    <wp:posOffset>4919346</wp:posOffset>
                  </wp:positionV>
                  <wp:extent cx="1019175" cy="615582"/>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4192" cy="618612"/>
                          </a:xfrm>
                          <a:prstGeom prst="rect">
                            <a:avLst/>
                          </a:prstGeom>
                        </pic:spPr>
                      </pic:pic>
                    </a:graphicData>
                  </a:graphic>
                  <wp14:sizeRelH relativeFrom="margin">
                    <wp14:pctWidth>0</wp14:pctWidth>
                  </wp14:sizeRelH>
                  <wp14:sizeRelV relativeFrom="margin">
                    <wp14:pctHeight>0</wp14:pctHeight>
                  </wp14:sizeRelV>
                </wp:anchor>
              </w:drawing>
            </w:r>
            <w:r w:rsidRPr="008859AC">
              <w:rPr>
                <w:rFonts w:cstheme="minorHAnsi"/>
                <w:noProof/>
                <w:sz w:val="24"/>
                <w:szCs w:val="24"/>
                <w:lang w:val="de-AT" w:eastAsia="en-GB"/>
              </w:rPr>
              <w:drawing>
                <wp:anchor distT="0" distB="0" distL="114300" distR="114300" simplePos="0" relativeHeight="251658247" behindDoc="0" locked="0" layoutInCell="1" allowOverlap="1" wp14:anchorId="7E1A47B9" wp14:editId="3EBC98ED">
                  <wp:simplePos x="0" y="0"/>
                  <wp:positionH relativeFrom="column">
                    <wp:posOffset>266700</wp:posOffset>
                  </wp:positionH>
                  <wp:positionV relativeFrom="paragraph">
                    <wp:posOffset>4033520</wp:posOffset>
                  </wp:positionV>
                  <wp:extent cx="900430" cy="516890"/>
                  <wp:effectExtent l="0" t="0" r="0" b="0"/>
                  <wp:wrapNone/>
                  <wp:docPr id="3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0430" cy="516890"/>
                          </a:xfrm>
                          <a:prstGeom prst="rect">
                            <a:avLst/>
                          </a:prstGeom>
                        </pic:spPr>
                      </pic:pic>
                    </a:graphicData>
                  </a:graphic>
                </wp:anchor>
              </w:drawing>
            </w:r>
            <w:r w:rsidRPr="008859AC">
              <w:rPr>
                <w:rFonts w:cstheme="minorHAnsi"/>
                <w:noProof/>
                <w:sz w:val="24"/>
                <w:szCs w:val="24"/>
                <w:lang w:val="de-AT" w:eastAsia="en-GB"/>
              </w:rPr>
              <w:drawing>
                <wp:anchor distT="0" distB="0" distL="114300" distR="114300" simplePos="0" relativeHeight="251658245" behindDoc="0" locked="0" layoutInCell="1" allowOverlap="1" wp14:anchorId="686D79BB" wp14:editId="4AC9A987">
                  <wp:simplePos x="0" y="0"/>
                  <wp:positionH relativeFrom="column">
                    <wp:posOffset>129540</wp:posOffset>
                  </wp:positionH>
                  <wp:positionV relativeFrom="paragraph">
                    <wp:posOffset>2995295</wp:posOffset>
                  </wp:positionV>
                  <wp:extent cx="1037590" cy="608330"/>
                  <wp:effectExtent l="0" t="0" r="0" b="127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7590" cy="608330"/>
                          </a:xfrm>
                          <a:prstGeom prst="rect">
                            <a:avLst/>
                          </a:prstGeom>
                        </pic:spPr>
                      </pic:pic>
                    </a:graphicData>
                  </a:graphic>
                </wp:anchor>
              </w:drawing>
            </w:r>
            <w:r w:rsidRPr="008859AC">
              <w:rPr>
                <w:rFonts w:cstheme="minorHAnsi"/>
                <w:noProof/>
                <w:sz w:val="24"/>
                <w:szCs w:val="24"/>
                <w:lang w:val="de-AT" w:eastAsia="en-GB"/>
              </w:rPr>
              <w:drawing>
                <wp:anchor distT="0" distB="0" distL="114300" distR="114300" simplePos="0" relativeHeight="251658248" behindDoc="0" locked="0" layoutInCell="1" allowOverlap="1" wp14:anchorId="2E0A0889" wp14:editId="7ACE3D9E">
                  <wp:simplePos x="0" y="0"/>
                  <wp:positionH relativeFrom="column">
                    <wp:posOffset>339090</wp:posOffset>
                  </wp:positionH>
                  <wp:positionV relativeFrom="paragraph">
                    <wp:posOffset>2252345</wp:posOffset>
                  </wp:positionV>
                  <wp:extent cx="587375" cy="428625"/>
                  <wp:effectExtent l="0" t="0" r="3175" b="9525"/>
                  <wp:wrapNone/>
                  <wp:docPr id="39"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5" descr="edunet.p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7375" cy="428625"/>
                          </a:xfrm>
                          <a:prstGeom prst="rect">
                            <a:avLst/>
                          </a:prstGeom>
                        </pic:spPr>
                      </pic:pic>
                    </a:graphicData>
                  </a:graphic>
                </wp:anchor>
              </w:drawing>
            </w:r>
            <w:r w:rsidRPr="008859AC">
              <w:rPr>
                <w:rFonts w:cstheme="minorHAnsi"/>
                <w:noProof/>
                <w:sz w:val="24"/>
                <w:szCs w:val="24"/>
                <w:lang w:val="de-AT" w:eastAsia="en-GB"/>
              </w:rPr>
              <w:drawing>
                <wp:anchor distT="0" distB="0" distL="114300" distR="114300" simplePos="0" relativeHeight="251658244" behindDoc="0" locked="0" layoutInCell="1" allowOverlap="1" wp14:anchorId="43DEB71B" wp14:editId="6201CA55">
                  <wp:simplePos x="0" y="0"/>
                  <wp:positionH relativeFrom="column">
                    <wp:posOffset>158115</wp:posOffset>
                  </wp:positionH>
                  <wp:positionV relativeFrom="paragraph">
                    <wp:posOffset>1242695</wp:posOffset>
                  </wp:positionV>
                  <wp:extent cx="1047750" cy="605155"/>
                  <wp:effectExtent l="0" t="0" r="0" b="4445"/>
                  <wp:wrapNone/>
                  <wp:docPr id="34" name="Picture 8" descr="Technology University"/>
                  <wp:cNvGraphicFramePr/>
                  <a:graphic xmlns:a="http://schemas.openxmlformats.org/drawingml/2006/main">
                    <a:graphicData uri="http://schemas.openxmlformats.org/drawingml/2006/picture">
                      <pic:pic xmlns:pic="http://schemas.openxmlformats.org/drawingml/2006/picture">
                        <pic:nvPicPr>
                          <pic:cNvPr id="34" name="Picture 8" descr="Technology University"/>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047750" cy="605155"/>
                          </a:xfrm>
                          <a:prstGeom prst="rect">
                            <a:avLst/>
                          </a:prstGeom>
                          <a:noFill/>
                          <a:ln w="9525">
                            <a:noFill/>
                            <a:miter lim="800000"/>
                            <a:headEnd/>
                            <a:tailEnd/>
                          </a:ln>
                        </pic:spPr>
                      </pic:pic>
                    </a:graphicData>
                  </a:graphic>
                </wp:anchor>
              </w:drawing>
            </w:r>
            <w:r w:rsidRPr="008859AC">
              <w:rPr>
                <w:rFonts w:cstheme="minorHAnsi"/>
                <w:noProof/>
                <w:sz w:val="24"/>
                <w:szCs w:val="24"/>
                <w:lang w:val="de-AT" w:eastAsia="en-GB"/>
              </w:rPr>
              <w:drawing>
                <wp:anchor distT="0" distB="0" distL="114300" distR="114300" simplePos="0" relativeHeight="251658246" behindDoc="0" locked="0" layoutInCell="1" allowOverlap="1" wp14:anchorId="10D30E63" wp14:editId="45EF2EFA">
                  <wp:simplePos x="0" y="0"/>
                  <wp:positionH relativeFrom="column">
                    <wp:posOffset>177165</wp:posOffset>
                  </wp:positionH>
                  <wp:positionV relativeFrom="paragraph">
                    <wp:posOffset>385445</wp:posOffset>
                  </wp:positionV>
                  <wp:extent cx="1038225" cy="548640"/>
                  <wp:effectExtent l="0" t="0" r="9525" b="3810"/>
                  <wp:wrapNone/>
                  <wp:docPr id="35"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1" descr="mdx.gif"/>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38225" cy="548640"/>
                          </a:xfrm>
                          <a:prstGeom prst="rect">
                            <a:avLst/>
                          </a:prstGeom>
                        </pic:spPr>
                      </pic:pic>
                    </a:graphicData>
                  </a:graphic>
                </wp:anchor>
              </w:drawing>
            </w:r>
            <w:r w:rsidRPr="008859AC">
              <w:rPr>
                <w:noProof/>
                <w:lang w:val="de-AT" w:eastAsia="en-GB"/>
              </w:rPr>
              <mc:AlternateContent>
                <mc:Choice Requires="wps">
                  <w:drawing>
                    <wp:inline distT="0" distB="0" distL="0" distR="0" wp14:anchorId="50262E6E" wp14:editId="1BD77AAD">
                      <wp:extent cx="304800" cy="304800"/>
                      <wp:effectExtent l="0" t="635" r="4445" b="0"/>
                      <wp:docPr id="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0FF399"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859AC">
              <w:rPr>
                <w:lang w:val="de-AT"/>
              </w:rPr>
              <w:t xml:space="preserve"> </w:t>
            </w:r>
            <w:r w:rsidRPr="008859AC">
              <w:rPr>
                <w:noProof/>
                <w:lang w:val="de-AT" w:eastAsia="en-GB"/>
              </w:rPr>
              <mc:AlternateContent>
                <mc:Choice Requires="wps">
                  <w:drawing>
                    <wp:inline distT="0" distB="0" distL="0" distR="0" wp14:anchorId="401F409C" wp14:editId="518A5541">
                      <wp:extent cx="304800" cy="304800"/>
                      <wp:effectExtent l="0" t="635" r="1270" b="0"/>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F8632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8859AC">
              <w:rPr>
                <w:lang w:val="de-AT"/>
              </w:rPr>
              <w:t xml:space="preserve">  </w:t>
            </w:r>
          </w:p>
        </w:tc>
      </w:tr>
      <w:tr w:rsidR="00DD3464" w:rsidRPr="008859AC" w14:paraId="191A0C14" w14:textId="77777777" w:rsidTr="00F72206">
        <w:trPr>
          <w:trHeight w:val="4059"/>
        </w:trPr>
        <w:tc>
          <w:tcPr>
            <w:tcW w:w="1809" w:type="dxa"/>
            <w:tcBorders>
              <w:top w:val="nil"/>
              <w:left w:val="nil"/>
              <w:bottom w:val="nil"/>
              <w:right w:val="nil"/>
            </w:tcBorders>
            <w:shd w:val="clear" w:color="auto" w:fill="1F497D" w:themeFill="text2"/>
          </w:tcPr>
          <w:p w14:paraId="72FF7F97" w14:textId="77777777" w:rsidR="00DD3464" w:rsidRPr="008859AC" w:rsidRDefault="00DD3464"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p>
          <w:p w14:paraId="2A10E4D9" w14:textId="77777777" w:rsidR="00DD3464" w:rsidRPr="008859AC" w:rsidRDefault="00DD3464"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p>
          <w:p w14:paraId="4ECEBB71" w14:textId="2A214B83" w:rsidR="00DD3464" w:rsidRPr="008859AC" w:rsidRDefault="00DD3464"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r w:rsidRPr="008859AC">
              <w:rPr>
                <w:rFonts w:eastAsiaTheme="majorEastAsia" w:cstheme="minorHAnsi"/>
                <w:b/>
                <w:bCs/>
                <w:color w:val="FFFFFF" w:themeColor="background1"/>
                <w:sz w:val="24"/>
                <w:szCs w:val="24"/>
                <w:lang w:val="de-AT"/>
              </w:rPr>
              <w:t>Output 4</w:t>
            </w:r>
          </w:p>
          <w:p w14:paraId="6BF9B3FE" w14:textId="720B3279" w:rsidR="00DD3464" w:rsidRPr="008859AC" w:rsidRDefault="005A7287" w:rsidP="00DD3464">
            <w:pPr>
              <w:pStyle w:val="Header"/>
              <w:shd w:val="clear" w:color="auto" w:fill="1F497D" w:themeFill="text2"/>
              <w:spacing w:after="360"/>
              <w:jc w:val="center"/>
              <w:rPr>
                <w:rFonts w:eastAsiaTheme="majorEastAsia" w:cstheme="minorHAnsi"/>
                <w:b/>
                <w:bCs/>
                <w:color w:val="FFFFFF" w:themeColor="background1"/>
                <w:sz w:val="24"/>
                <w:szCs w:val="24"/>
                <w:lang w:val="de-AT"/>
              </w:rPr>
            </w:pPr>
            <w:r>
              <w:rPr>
                <w:rFonts w:eastAsiaTheme="majorEastAsia" w:cstheme="minorHAnsi"/>
                <w:b/>
                <w:bCs/>
                <w:color w:val="FFFFFF" w:themeColor="background1"/>
                <w:sz w:val="24"/>
                <w:szCs w:val="24"/>
                <w:lang w:val="de-AT"/>
              </w:rPr>
              <w:t>Set</w:t>
            </w:r>
            <w:r w:rsidR="007550DD">
              <w:rPr>
                <w:rFonts w:eastAsiaTheme="majorEastAsia" w:cstheme="minorHAnsi"/>
                <w:b/>
                <w:bCs/>
                <w:color w:val="FFFFFF" w:themeColor="background1"/>
                <w:sz w:val="24"/>
                <w:szCs w:val="24"/>
                <w:lang w:val="de-AT"/>
              </w:rPr>
              <w:t xml:space="preserve">ting </w:t>
            </w:r>
            <w:proofErr w:type="spellStart"/>
            <w:r w:rsidR="007550DD">
              <w:rPr>
                <w:rFonts w:eastAsiaTheme="majorEastAsia" w:cstheme="minorHAnsi"/>
                <w:b/>
                <w:bCs/>
                <w:color w:val="FFFFFF" w:themeColor="background1"/>
                <w:sz w:val="24"/>
                <w:szCs w:val="24"/>
                <w:lang w:val="de-AT"/>
              </w:rPr>
              <w:t>up</w:t>
            </w:r>
            <w:proofErr w:type="spellEnd"/>
            <w:r w:rsidR="007550DD">
              <w:rPr>
                <w:rFonts w:eastAsiaTheme="majorEastAsia" w:cstheme="minorHAnsi"/>
                <w:b/>
                <w:bCs/>
                <w:color w:val="FFFFFF" w:themeColor="background1"/>
                <w:sz w:val="24"/>
                <w:szCs w:val="24"/>
                <w:lang w:val="de-AT"/>
              </w:rPr>
              <w:t xml:space="preserve"> </w:t>
            </w:r>
            <w:proofErr w:type="spellStart"/>
            <w:r w:rsidR="007550DD">
              <w:rPr>
                <w:rFonts w:eastAsiaTheme="majorEastAsia" w:cstheme="minorHAnsi"/>
                <w:b/>
                <w:bCs/>
                <w:color w:val="FFFFFF" w:themeColor="background1"/>
                <w:sz w:val="24"/>
                <w:szCs w:val="24"/>
                <w:lang w:val="de-AT"/>
              </w:rPr>
              <w:t>the</w:t>
            </w:r>
            <w:proofErr w:type="spellEnd"/>
            <w:r w:rsidR="007550DD">
              <w:rPr>
                <w:rFonts w:eastAsiaTheme="majorEastAsia" w:cstheme="minorHAnsi"/>
                <w:b/>
                <w:bCs/>
                <w:color w:val="FFFFFF" w:themeColor="background1"/>
                <w:sz w:val="24"/>
                <w:szCs w:val="24"/>
                <w:lang w:val="de-AT"/>
              </w:rPr>
              <w:t xml:space="preserve"> MOOC</w:t>
            </w:r>
          </w:p>
          <w:p w14:paraId="657AFE39" w14:textId="77777777" w:rsidR="00DD3464" w:rsidRPr="008859AC" w:rsidRDefault="00DD3464" w:rsidP="00DD3464">
            <w:pPr>
              <w:spacing w:after="0" w:line="240" w:lineRule="auto"/>
              <w:rPr>
                <w:lang w:val="de-AT"/>
              </w:rPr>
            </w:pPr>
          </w:p>
          <w:p w14:paraId="3A77C0BA" w14:textId="77777777" w:rsidR="00DD3464" w:rsidRPr="008859AC" w:rsidRDefault="00DD3464" w:rsidP="00DD3464">
            <w:pPr>
              <w:spacing w:after="0" w:line="240" w:lineRule="auto"/>
              <w:rPr>
                <w:lang w:val="de-AT"/>
              </w:rPr>
            </w:pPr>
          </w:p>
          <w:p w14:paraId="1F296841" w14:textId="77777777" w:rsidR="00DD3464" w:rsidRPr="008859AC" w:rsidRDefault="00DD3464" w:rsidP="00DD3464">
            <w:pPr>
              <w:spacing w:after="0" w:line="240" w:lineRule="auto"/>
              <w:rPr>
                <w:lang w:val="de-AT"/>
              </w:rPr>
            </w:pPr>
          </w:p>
          <w:p w14:paraId="1291406F" w14:textId="77777777" w:rsidR="00DD3464" w:rsidRPr="008859AC" w:rsidRDefault="00DD3464" w:rsidP="00DD3464">
            <w:pPr>
              <w:spacing w:after="0" w:line="240" w:lineRule="auto"/>
              <w:rPr>
                <w:lang w:val="de-AT"/>
              </w:rPr>
            </w:pPr>
          </w:p>
          <w:p w14:paraId="6961AC5A" w14:textId="77777777" w:rsidR="00DD3464" w:rsidRPr="008859AC" w:rsidRDefault="00DD3464" w:rsidP="00DD3464">
            <w:pPr>
              <w:spacing w:after="0" w:line="240" w:lineRule="auto"/>
              <w:rPr>
                <w:lang w:val="de-AT"/>
              </w:rPr>
            </w:pPr>
          </w:p>
          <w:p w14:paraId="631DE437" w14:textId="77777777" w:rsidR="00DD3464" w:rsidRPr="008859AC" w:rsidRDefault="00DD3464" w:rsidP="00DD3464">
            <w:pPr>
              <w:spacing w:after="0" w:line="240" w:lineRule="auto"/>
              <w:jc w:val="center"/>
              <w:rPr>
                <w:lang w:val="de-AT"/>
              </w:rPr>
            </w:pPr>
          </w:p>
        </w:tc>
        <w:tc>
          <w:tcPr>
            <w:tcW w:w="236" w:type="dxa"/>
            <w:tcBorders>
              <w:top w:val="nil"/>
              <w:left w:val="nil"/>
              <w:bottom w:val="nil"/>
              <w:right w:val="nil"/>
            </w:tcBorders>
          </w:tcPr>
          <w:p w14:paraId="0CC904ED" w14:textId="77777777" w:rsidR="00DD3464" w:rsidRPr="008859AC" w:rsidRDefault="00DD3464" w:rsidP="00DD3464">
            <w:pPr>
              <w:shd w:val="clear" w:color="auto" w:fill="FFFFFF"/>
              <w:spacing w:after="0" w:line="240" w:lineRule="atLeast"/>
              <w:rPr>
                <w:rFonts w:eastAsia="Times New Roman" w:cstheme="minorHAnsi"/>
                <w:color w:val="393939"/>
                <w:sz w:val="24"/>
                <w:szCs w:val="24"/>
                <w:lang w:val="de-AT"/>
              </w:rPr>
            </w:pPr>
          </w:p>
        </w:tc>
        <w:tc>
          <w:tcPr>
            <w:tcW w:w="8422" w:type="dxa"/>
            <w:gridSpan w:val="2"/>
            <w:tcBorders>
              <w:top w:val="nil"/>
              <w:left w:val="nil"/>
              <w:bottom w:val="nil"/>
              <w:right w:val="nil"/>
            </w:tcBorders>
            <w:shd w:val="clear" w:color="auto" w:fill="FDE9D9" w:themeFill="accent6" w:themeFillTint="33"/>
          </w:tcPr>
          <w:p w14:paraId="53100C8F" w14:textId="77777777" w:rsidR="00EF49E0" w:rsidRDefault="00EF49E0" w:rsidP="0035274B">
            <w:pPr>
              <w:spacing w:after="0" w:line="240" w:lineRule="auto"/>
              <w:jc w:val="both"/>
              <w:rPr>
                <w:lang w:val="en-GB"/>
              </w:rPr>
            </w:pPr>
          </w:p>
          <w:p w14:paraId="7E10BB24" w14:textId="40B3F6CE" w:rsidR="0035274B" w:rsidRDefault="0035274B" w:rsidP="0035274B">
            <w:pPr>
              <w:spacing w:after="0" w:line="240" w:lineRule="auto"/>
              <w:jc w:val="both"/>
              <w:rPr>
                <w:lang w:val="en-GB"/>
              </w:rPr>
            </w:pPr>
            <w:r w:rsidRPr="000368B5">
              <w:rPr>
                <w:lang w:val="en-GB"/>
              </w:rPr>
              <w:t xml:space="preserve">The creation of the learning units could be completed so </w:t>
            </w:r>
            <w:proofErr w:type="gramStart"/>
            <w:r w:rsidRPr="000368B5">
              <w:rPr>
                <w:lang w:val="en-GB"/>
              </w:rPr>
              <w:t>far</w:t>
            </w:r>
            <w:proofErr w:type="gramEnd"/>
            <w:r w:rsidRPr="000368B5">
              <w:rPr>
                <w:lang w:val="en-GB"/>
              </w:rPr>
              <w:t xml:space="preserve"> and the content </w:t>
            </w:r>
            <w:r>
              <w:rPr>
                <w:lang w:val="en-GB"/>
              </w:rPr>
              <w:t xml:space="preserve">was </w:t>
            </w:r>
            <w:r w:rsidRPr="000368B5">
              <w:rPr>
                <w:lang w:val="en-GB"/>
              </w:rPr>
              <w:t xml:space="preserve">uploaded to the MOOC platform. The only thing missing were videos introducing the individual modules. These videos were created during the transnational project meeting in </w:t>
            </w:r>
            <w:proofErr w:type="spellStart"/>
            <w:r w:rsidRPr="000368B5">
              <w:rPr>
                <w:lang w:val="en-GB"/>
              </w:rPr>
              <w:t>Dornbirn</w:t>
            </w:r>
            <w:proofErr w:type="spellEnd"/>
            <w:r w:rsidRPr="000368B5">
              <w:rPr>
                <w:lang w:val="en-GB"/>
              </w:rPr>
              <w:t>, Austria and will be integrated into the MOOC platform in the next few weeks.</w:t>
            </w:r>
          </w:p>
          <w:p w14:paraId="1C11533A" w14:textId="77777777" w:rsidR="0035274B" w:rsidRDefault="0035274B" w:rsidP="00DD3464">
            <w:pPr>
              <w:spacing w:after="0" w:line="240" w:lineRule="auto"/>
              <w:rPr>
                <w:lang w:val="en-GB"/>
              </w:rPr>
            </w:pPr>
          </w:p>
          <w:p w14:paraId="26F827C2" w14:textId="5D18D0DB" w:rsidR="00DD3464" w:rsidRPr="008859AC" w:rsidRDefault="00DD3464" w:rsidP="00DD3464">
            <w:pPr>
              <w:spacing w:after="0" w:line="240" w:lineRule="auto"/>
              <w:rPr>
                <w:lang w:val="de-AT"/>
              </w:rPr>
            </w:pPr>
            <w:r>
              <w:rPr>
                <w:noProof/>
              </w:rPr>
              <w:drawing>
                <wp:inline distT="0" distB="0" distL="0" distR="0" wp14:anchorId="372A45B9" wp14:editId="34FC130F">
                  <wp:extent cx="5210810" cy="2932430"/>
                  <wp:effectExtent l="0" t="0" r="889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0810" cy="2932430"/>
                          </a:xfrm>
                          <a:prstGeom prst="rect">
                            <a:avLst/>
                          </a:prstGeom>
                          <a:noFill/>
                          <a:ln>
                            <a:noFill/>
                          </a:ln>
                        </pic:spPr>
                      </pic:pic>
                    </a:graphicData>
                  </a:graphic>
                </wp:inline>
              </w:drawing>
            </w:r>
          </w:p>
        </w:tc>
      </w:tr>
      <w:tr w:rsidR="00DD3464" w:rsidRPr="008859AC" w14:paraId="2BB49CE0" w14:textId="77777777" w:rsidTr="00F72206">
        <w:trPr>
          <w:trHeight w:val="222"/>
        </w:trPr>
        <w:tc>
          <w:tcPr>
            <w:tcW w:w="10467" w:type="dxa"/>
            <w:gridSpan w:val="4"/>
            <w:tcBorders>
              <w:top w:val="nil"/>
              <w:left w:val="nil"/>
              <w:bottom w:val="nil"/>
              <w:right w:val="nil"/>
            </w:tcBorders>
            <w:shd w:val="clear" w:color="auto" w:fill="auto"/>
          </w:tcPr>
          <w:p w14:paraId="174E2380" w14:textId="6459BEEA" w:rsidR="00DD3464" w:rsidRPr="008859AC" w:rsidRDefault="00DD3464" w:rsidP="00DD3464">
            <w:pPr>
              <w:spacing w:after="0" w:line="240" w:lineRule="auto"/>
              <w:rPr>
                <w:rFonts w:cstheme="minorHAnsi"/>
                <w:sz w:val="20"/>
                <w:szCs w:val="20"/>
                <w:lang w:val="de-AT"/>
              </w:rPr>
            </w:pPr>
          </w:p>
        </w:tc>
      </w:tr>
      <w:tr w:rsidR="00DD3464" w:rsidRPr="008859AC" w14:paraId="2394FE30" w14:textId="77777777" w:rsidTr="00F72206">
        <w:tc>
          <w:tcPr>
            <w:tcW w:w="1809" w:type="dxa"/>
            <w:shd w:val="clear" w:color="auto" w:fill="1F497D" w:themeFill="text2"/>
          </w:tcPr>
          <w:p w14:paraId="7B0E1CE0" w14:textId="315D9397" w:rsidR="00DD3464" w:rsidRPr="008859AC" w:rsidRDefault="00DD3464" w:rsidP="00DD3464">
            <w:pPr>
              <w:spacing w:after="0" w:line="240" w:lineRule="auto"/>
              <w:rPr>
                <w:rFonts w:cstheme="minorHAnsi"/>
                <w:b/>
                <w:sz w:val="24"/>
                <w:szCs w:val="24"/>
                <w:lang w:val="de-AT"/>
              </w:rPr>
            </w:pPr>
          </w:p>
          <w:p w14:paraId="47C99C68" w14:textId="77777777" w:rsidR="00C460BE" w:rsidRDefault="00C460BE" w:rsidP="00C460BE">
            <w:pPr>
              <w:shd w:val="clear" w:color="auto" w:fill="1F497D" w:themeFill="text2"/>
              <w:autoSpaceDE w:val="0"/>
              <w:autoSpaceDN w:val="0"/>
              <w:adjustRightInd w:val="0"/>
              <w:spacing w:after="0" w:line="240" w:lineRule="auto"/>
              <w:jc w:val="center"/>
              <w:rPr>
                <w:rFonts w:eastAsia="Times New Roman"/>
                <w:b/>
                <w:bCs/>
                <w:color w:val="FFFFFF" w:themeColor="background1"/>
                <w:sz w:val="24"/>
                <w:szCs w:val="24"/>
                <w:lang w:val="en-GB"/>
              </w:rPr>
            </w:pPr>
            <w:r w:rsidRPr="00F57399">
              <w:rPr>
                <w:rFonts w:eastAsia="Times New Roman"/>
                <w:b/>
                <w:bCs/>
                <w:color w:val="FFFFFF" w:themeColor="background1"/>
                <w:sz w:val="24"/>
                <w:szCs w:val="24"/>
                <w:lang w:val="en-GB"/>
              </w:rPr>
              <w:t>5</w:t>
            </w:r>
            <w:r w:rsidRPr="00F57399">
              <w:rPr>
                <w:rFonts w:eastAsia="Times New Roman"/>
                <w:b/>
                <w:bCs/>
                <w:color w:val="FFFFFF" w:themeColor="background1"/>
                <w:sz w:val="24"/>
                <w:szCs w:val="24"/>
                <w:vertAlign w:val="superscript"/>
                <w:lang w:val="en-GB"/>
              </w:rPr>
              <w:t>th</w:t>
            </w:r>
            <w:r w:rsidRPr="09D2A2CE">
              <w:rPr>
                <w:rFonts w:eastAsia="Times New Roman"/>
                <w:b/>
                <w:bCs/>
                <w:color w:val="FFFFFF" w:themeColor="background1"/>
                <w:sz w:val="24"/>
                <w:szCs w:val="24"/>
                <w:lang w:val="en-GB"/>
              </w:rPr>
              <w:t xml:space="preserve"> Transnational meeting in </w:t>
            </w:r>
            <w:proofErr w:type="spellStart"/>
            <w:r w:rsidRPr="09D2A2CE">
              <w:rPr>
                <w:rFonts w:eastAsia="Times New Roman"/>
                <w:b/>
                <w:bCs/>
                <w:color w:val="FFFFFF" w:themeColor="background1"/>
                <w:sz w:val="24"/>
                <w:szCs w:val="24"/>
                <w:lang w:val="en-GB"/>
              </w:rPr>
              <w:t>Dornbirn</w:t>
            </w:r>
            <w:proofErr w:type="spellEnd"/>
            <w:r w:rsidRPr="09D2A2CE">
              <w:rPr>
                <w:rFonts w:eastAsia="Times New Roman"/>
                <w:b/>
                <w:bCs/>
                <w:color w:val="FFFFFF" w:themeColor="background1"/>
                <w:sz w:val="24"/>
                <w:szCs w:val="24"/>
                <w:lang w:val="en-GB"/>
              </w:rPr>
              <w:t xml:space="preserve"> </w:t>
            </w:r>
          </w:p>
          <w:p w14:paraId="1C821867" w14:textId="77777777" w:rsidR="00C460BE" w:rsidRPr="00B94317" w:rsidRDefault="00C460BE" w:rsidP="00C460BE">
            <w:pPr>
              <w:shd w:val="clear" w:color="auto" w:fill="1F497D" w:themeFill="text2"/>
              <w:autoSpaceDE w:val="0"/>
              <w:autoSpaceDN w:val="0"/>
              <w:adjustRightInd w:val="0"/>
              <w:spacing w:after="0" w:line="240" w:lineRule="auto"/>
              <w:jc w:val="center"/>
              <w:rPr>
                <w:rFonts w:eastAsia="Times New Roman"/>
                <w:b/>
                <w:bCs/>
                <w:color w:val="FFFFFF" w:themeColor="background1"/>
                <w:sz w:val="24"/>
                <w:szCs w:val="24"/>
                <w:lang w:val="en-GB"/>
              </w:rPr>
            </w:pPr>
            <w:r w:rsidRPr="09D2A2CE">
              <w:rPr>
                <w:rFonts w:eastAsia="Times New Roman"/>
                <w:b/>
                <w:bCs/>
                <w:color w:val="FFFFFF" w:themeColor="background1"/>
                <w:sz w:val="24"/>
                <w:szCs w:val="24"/>
                <w:lang w:val="en-GB"/>
              </w:rPr>
              <w:t>(3</w:t>
            </w:r>
            <w:r w:rsidRPr="09D2A2CE">
              <w:rPr>
                <w:rFonts w:eastAsia="Times New Roman"/>
                <w:b/>
                <w:bCs/>
                <w:color w:val="FFFFFF" w:themeColor="background1"/>
                <w:sz w:val="24"/>
                <w:szCs w:val="24"/>
                <w:vertAlign w:val="superscript"/>
                <w:lang w:val="en-GB"/>
              </w:rPr>
              <w:t>rd</w:t>
            </w:r>
            <w:r w:rsidRPr="09D2A2CE">
              <w:rPr>
                <w:rFonts w:eastAsia="Times New Roman"/>
                <w:b/>
                <w:bCs/>
                <w:color w:val="FFFFFF" w:themeColor="background1"/>
                <w:sz w:val="24"/>
                <w:szCs w:val="24"/>
                <w:lang w:val="en-GB"/>
              </w:rPr>
              <w:t xml:space="preserve"> face to face)</w:t>
            </w:r>
          </w:p>
          <w:p w14:paraId="6D40B0A0" w14:textId="77777777" w:rsidR="00DD3464" w:rsidRPr="00C460BE" w:rsidRDefault="00DD3464" w:rsidP="00DD3464">
            <w:pPr>
              <w:spacing w:after="0" w:line="240" w:lineRule="auto"/>
              <w:jc w:val="center"/>
              <w:rPr>
                <w:rFonts w:cstheme="minorHAnsi"/>
                <w:b/>
                <w:sz w:val="24"/>
                <w:szCs w:val="24"/>
                <w:lang w:val="en-GB"/>
              </w:rPr>
            </w:pPr>
          </w:p>
          <w:p w14:paraId="6DBB55D9" w14:textId="77777777" w:rsidR="00DD3464" w:rsidRPr="00EF5D19" w:rsidRDefault="00DD3464" w:rsidP="00DD3464">
            <w:pPr>
              <w:rPr>
                <w:rFonts w:cstheme="minorHAnsi"/>
                <w:sz w:val="24"/>
                <w:szCs w:val="24"/>
                <w:lang w:val="en-US"/>
              </w:rPr>
            </w:pPr>
          </w:p>
          <w:p w14:paraId="1AF5F292" w14:textId="77777777" w:rsidR="00DD3464" w:rsidRPr="00EF5D19" w:rsidRDefault="00DD3464" w:rsidP="00DD3464">
            <w:pPr>
              <w:rPr>
                <w:rFonts w:cstheme="minorHAnsi"/>
                <w:sz w:val="24"/>
                <w:szCs w:val="24"/>
                <w:lang w:val="en-US"/>
              </w:rPr>
            </w:pPr>
          </w:p>
          <w:p w14:paraId="50BF5221" w14:textId="46D95746" w:rsidR="00DD3464" w:rsidRPr="00EF5D19" w:rsidRDefault="00DD3464" w:rsidP="00DD3464">
            <w:pPr>
              <w:rPr>
                <w:rFonts w:cstheme="minorHAnsi"/>
                <w:sz w:val="24"/>
                <w:szCs w:val="24"/>
                <w:lang w:val="en-US"/>
              </w:rPr>
            </w:pPr>
          </w:p>
        </w:tc>
        <w:tc>
          <w:tcPr>
            <w:tcW w:w="236" w:type="dxa"/>
          </w:tcPr>
          <w:p w14:paraId="56BE9B5F" w14:textId="36089AFA" w:rsidR="00DD3464" w:rsidRPr="00EF5D19" w:rsidRDefault="00DD3464" w:rsidP="00DD3464">
            <w:pPr>
              <w:spacing w:after="0" w:line="240" w:lineRule="auto"/>
              <w:rPr>
                <w:rFonts w:cstheme="minorHAnsi"/>
                <w:sz w:val="24"/>
                <w:szCs w:val="24"/>
                <w:lang w:val="en-US"/>
              </w:rPr>
            </w:pPr>
          </w:p>
        </w:tc>
        <w:tc>
          <w:tcPr>
            <w:tcW w:w="8422" w:type="dxa"/>
            <w:gridSpan w:val="2"/>
            <w:shd w:val="clear" w:color="auto" w:fill="FDE9D9" w:themeFill="accent6" w:themeFillTint="33"/>
          </w:tcPr>
          <w:p w14:paraId="4F4422EE" w14:textId="389FA471" w:rsidR="00705AF9" w:rsidRPr="00F8259A" w:rsidRDefault="00F034B4" w:rsidP="00705AF9">
            <w:pPr>
              <w:autoSpaceDE w:val="0"/>
              <w:adjustRightInd w:val="0"/>
              <w:spacing w:before="120" w:after="120" w:line="274" w:lineRule="auto"/>
              <w:jc w:val="both"/>
              <w:rPr>
                <w:rFonts w:cstheme="minorHAnsi"/>
                <w:lang w:val="en-GB"/>
              </w:rPr>
            </w:pPr>
            <w:r w:rsidRPr="00F8259A">
              <w:rPr>
                <w:rFonts w:cstheme="minorHAnsi"/>
                <w:lang w:val="en-GB"/>
              </w:rPr>
              <w:t xml:space="preserve">The aim of the transnational project meeting in </w:t>
            </w:r>
            <w:proofErr w:type="spellStart"/>
            <w:r w:rsidRPr="00F8259A">
              <w:rPr>
                <w:rFonts w:cstheme="minorHAnsi"/>
                <w:lang w:val="en-GB"/>
              </w:rPr>
              <w:t>Dornbirn</w:t>
            </w:r>
            <w:proofErr w:type="spellEnd"/>
            <w:r w:rsidRPr="00F8259A">
              <w:rPr>
                <w:rFonts w:cstheme="minorHAnsi"/>
                <w:lang w:val="en-GB"/>
              </w:rPr>
              <w:t xml:space="preserve"> was to update the project partners on the activities of all partner</w:t>
            </w:r>
            <w:r>
              <w:rPr>
                <w:rFonts w:cstheme="minorHAnsi"/>
                <w:lang w:val="en-GB"/>
              </w:rPr>
              <w:t xml:space="preserve"> </w:t>
            </w:r>
            <w:r w:rsidRPr="00F8259A">
              <w:rPr>
                <w:rFonts w:cstheme="minorHAnsi"/>
                <w:lang w:val="en-GB"/>
              </w:rPr>
              <w:t>organizations. The following points were discussed</w:t>
            </w:r>
            <w:r w:rsidR="00DD3464" w:rsidRPr="008859AC">
              <w:rPr>
                <w:rFonts w:cstheme="minorHAnsi"/>
                <w:lang w:val="de-AT"/>
              </w:rPr>
              <w:t>:</w:t>
            </w:r>
          </w:p>
          <w:p w14:paraId="03FCE353" w14:textId="77777777" w:rsidR="00705AF9" w:rsidRPr="00F8259A" w:rsidRDefault="00705AF9" w:rsidP="00705AF9">
            <w:pPr>
              <w:pStyle w:val="ListParagraph"/>
              <w:numPr>
                <w:ilvl w:val="0"/>
                <w:numId w:val="12"/>
              </w:numPr>
              <w:autoSpaceDE w:val="0"/>
              <w:adjustRightInd w:val="0"/>
              <w:spacing w:before="120" w:after="120" w:line="274" w:lineRule="auto"/>
              <w:ind w:left="372"/>
              <w:jc w:val="both"/>
              <w:rPr>
                <w:rFonts w:cstheme="minorHAnsi"/>
                <w:lang w:val="en-GB"/>
              </w:rPr>
            </w:pPr>
            <w:r w:rsidRPr="00F8259A">
              <w:rPr>
                <w:rFonts w:cstheme="minorHAnsi"/>
                <w:lang w:val="en-GB"/>
              </w:rPr>
              <w:t xml:space="preserve">Update of all partners on </w:t>
            </w:r>
          </w:p>
          <w:p w14:paraId="17A998FC" w14:textId="77777777" w:rsidR="00705AF9" w:rsidRPr="00F8259A" w:rsidRDefault="00705AF9" w:rsidP="00705AF9">
            <w:pPr>
              <w:pStyle w:val="ListParagraph"/>
              <w:numPr>
                <w:ilvl w:val="0"/>
                <w:numId w:val="12"/>
              </w:numPr>
              <w:autoSpaceDE w:val="0"/>
              <w:adjustRightInd w:val="0"/>
              <w:spacing w:before="120" w:after="120" w:line="274" w:lineRule="auto"/>
              <w:ind w:left="797"/>
              <w:jc w:val="both"/>
              <w:rPr>
                <w:rFonts w:cstheme="minorHAnsi"/>
                <w:lang w:val="en-GB"/>
              </w:rPr>
            </w:pPr>
            <w:r w:rsidRPr="00F8259A">
              <w:rPr>
                <w:rFonts w:cstheme="minorHAnsi"/>
                <w:lang w:val="en-GB"/>
              </w:rPr>
              <w:t>the completion of the learning unit manual</w:t>
            </w:r>
          </w:p>
          <w:p w14:paraId="605EA701" w14:textId="77777777" w:rsidR="00705AF9" w:rsidRPr="00F8259A" w:rsidRDefault="00705AF9" w:rsidP="00705AF9">
            <w:pPr>
              <w:pStyle w:val="ListParagraph"/>
              <w:numPr>
                <w:ilvl w:val="0"/>
                <w:numId w:val="12"/>
              </w:numPr>
              <w:autoSpaceDE w:val="0"/>
              <w:adjustRightInd w:val="0"/>
              <w:spacing w:before="120" w:after="120" w:line="274" w:lineRule="auto"/>
              <w:ind w:left="797"/>
              <w:jc w:val="both"/>
              <w:rPr>
                <w:rFonts w:cstheme="minorHAnsi"/>
                <w:lang w:val="en-GB"/>
              </w:rPr>
            </w:pPr>
            <w:r w:rsidRPr="00F8259A">
              <w:rPr>
                <w:rFonts w:cstheme="minorHAnsi"/>
                <w:lang w:val="en-GB"/>
              </w:rPr>
              <w:t>the changes of the project website</w:t>
            </w:r>
          </w:p>
          <w:p w14:paraId="2A39B8B1" w14:textId="77777777" w:rsidR="00705AF9" w:rsidRPr="00F8259A" w:rsidRDefault="00705AF9" w:rsidP="00705AF9">
            <w:pPr>
              <w:pStyle w:val="ListParagraph"/>
              <w:numPr>
                <w:ilvl w:val="0"/>
                <w:numId w:val="12"/>
              </w:numPr>
              <w:autoSpaceDE w:val="0"/>
              <w:adjustRightInd w:val="0"/>
              <w:spacing w:before="120" w:after="120" w:line="274" w:lineRule="auto"/>
              <w:ind w:left="797"/>
              <w:jc w:val="both"/>
              <w:rPr>
                <w:rFonts w:cstheme="minorHAnsi"/>
                <w:lang w:val="en-GB"/>
              </w:rPr>
            </w:pPr>
            <w:r w:rsidRPr="00F8259A">
              <w:rPr>
                <w:rFonts w:cstheme="minorHAnsi"/>
                <w:lang w:val="en-GB"/>
              </w:rPr>
              <w:t>the dissemination activities</w:t>
            </w:r>
          </w:p>
          <w:p w14:paraId="036F244A" w14:textId="77777777" w:rsidR="00705AF9" w:rsidRPr="00F8259A" w:rsidRDefault="00705AF9" w:rsidP="00705AF9">
            <w:pPr>
              <w:pStyle w:val="ListParagraph"/>
              <w:numPr>
                <w:ilvl w:val="0"/>
                <w:numId w:val="12"/>
              </w:numPr>
              <w:autoSpaceDE w:val="0"/>
              <w:adjustRightInd w:val="0"/>
              <w:spacing w:before="120" w:after="120" w:line="274" w:lineRule="auto"/>
              <w:ind w:left="372"/>
              <w:jc w:val="both"/>
              <w:rPr>
                <w:rFonts w:cstheme="minorHAnsi"/>
                <w:lang w:val="en-GB"/>
              </w:rPr>
            </w:pPr>
            <w:r w:rsidRPr="00F8259A">
              <w:rPr>
                <w:rFonts w:cstheme="minorHAnsi"/>
                <w:lang w:val="en-GB"/>
              </w:rPr>
              <w:t>finalization and coordination of the recruitment strategy for the MOOC</w:t>
            </w:r>
          </w:p>
          <w:p w14:paraId="59CFD105" w14:textId="77777777" w:rsidR="00705AF9" w:rsidRPr="00F8259A" w:rsidRDefault="00705AF9" w:rsidP="00705AF9">
            <w:pPr>
              <w:pStyle w:val="ListParagraph"/>
              <w:numPr>
                <w:ilvl w:val="0"/>
                <w:numId w:val="12"/>
              </w:numPr>
              <w:autoSpaceDE w:val="0"/>
              <w:adjustRightInd w:val="0"/>
              <w:spacing w:before="120" w:after="120" w:line="274" w:lineRule="auto"/>
              <w:ind w:left="372"/>
              <w:jc w:val="both"/>
              <w:rPr>
                <w:rFonts w:cstheme="minorHAnsi"/>
                <w:lang w:val="en-GB"/>
              </w:rPr>
            </w:pPr>
            <w:r w:rsidRPr="00F8259A">
              <w:rPr>
                <w:rFonts w:cstheme="minorHAnsi"/>
                <w:lang w:val="en-GB"/>
              </w:rPr>
              <w:t>production of introductory videos for each module of the MOOC</w:t>
            </w:r>
          </w:p>
          <w:p w14:paraId="1492981E" w14:textId="77777777" w:rsidR="00705AF9" w:rsidRPr="00F8259A" w:rsidRDefault="00705AF9" w:rsidP="00705AF9">
            <w:pPr>
              <w:pStyle w:val="ListParagraph"/>
              <w:numPr>
                <w:ilvl w:val="0"/>
                <w:numId w:val="12"/>
              </w:numPr>
              <w:autoSpaceDE w:val="0"/>
              <w:adjustRightInd w:val="0"/>
              <w:spacing w:before="120" w:after="120" w:line="274" w:lineRule="auto"/>
              <w:ind w:left="372"/>
              <w:jc w:val="both"/>
              <w:rPr>
                <w:rFonts w:cstheme="minorHAnsi"/>
                <w:lang w:val="en-GB"/>
              </w:rPr>
            </w:pPr>
            <w:r w:rsidRPr="00F8259A">
              <w:rPr>
                <w:rFonts w:cstheme="minorHAnsi"/>
                <w:lang w:val="en-GB"/>
              </w:rPr>
              <w:t>Initial familiarization with the MOOC platform and submission of change requests</w:t>
            </w:r>
          </w:p>
          <w:p w14:paraId="56E26E92" w14:textId="77777777" w:rsidR="00705AF9" w:rsidRPr="00F8259A" w:rsidRDefault="00705AF9" w:rsidP="00705AF9">
            <w:pPr>
              <w:pStyle w:val="ListParagraph"/>
              <w:numPr>
                <w:ilvl w:val="0"/>
                <w:numId w:val="12"/>
              </w:numPr>
              <w:autoSpaceDE w:val="0"/>
              <w:adjustRightInd w:val="0"/>
              <w:spacing w:before="120" w:after="120" w:line="274" w:lineRule="auto"/>
              <w:ind w:left="372"/>
              <w:jc w:val="both"/>
              <w:rPr>
                <w:rFonts w:cstheme="minorHAnsi"/>
                <w:lang w:val="en-GB"/>
              </w:rPr>
            </w:pPr>
            <w:r w:rsidRPr="00F8259A">
              <w:rPr>
                <w:rFonts w:cstheme="minorHAnsi"/>
                <w:lang w:val="en-GB"/>
              </w:rPr>
              <w:t>Discussion about the recruitment of MOOC moderators and their training</w:t>
            </w:r>
          </w:p>
          <w:p w14:paraId="47B8AF4E" w14:textId="77777777" w:rsidR="00705AF9" w:rsidRPr="00F8259A" w:rsidRDefault="00705AF9" w:rsidP="00705AF9">
            <w:pPr>
              <w:pStyle w:val="ListParagraph"/>
              <w:numPr>
                <w:ilvl w:val="0"/>
                <w:numId w:val="12"/>
              </w:numPr>
              <w:autoSpaceDE w:val="0"/>
              <w:adjustRightInd w:val="0"/>
              <w:spacing w:before="120" w:after="120" w:line="274" w:lineRule="auto"/>
              <w:ind w:left="372"/>
              <w:jc w:val="both"/>
              <w:rPr>
                <w:rFonts w:cstheme="minorHAnsi"/>
                <w:lang w:val="en-GB"/>
              </w:rPr>
            </w:pPr>
            <w:r w:rsidRPr="00F8259A">
              <w:rPr>
                <w:rFonts w:cstheme="minorHAnsi"/>
                <w:lang w:val="en-GB"/>
              </w:rPr>
              <w:t>Discussion about the draft assessment and evaluation strategy</w:t>
            </w:r>
          </w:p>
          <w:p w14:paraId="75DD9BA4" w14:textId="132A1C21" w:rsidR="00DD3464" w:rsidRPr="008859AC" w:rsidRDefault="00705AF9" w:rsidP="00705AF9">
            <w:pPr>
              <w:pStyle w:val="ListParagraph"/>
              <w:numPr>
                <w:ilvl w:val="0"/>
                <w:numId w:val="11"/>
              </w:numPr>
              <w:autoSpaceDE w:val="0"/>
              <w:adjustRightInd w:val="0"/>
              <w:spacing w:before="120" w:after="120" w:line="274" w:lineRule="auto"/>
              <w:ind w:left="375"/>
              <w:rPr>
                <w:rFonts w:cstheme="minorHAnsi"/>
                <w:lang w:val="de-AT"/>
              </w:rPr>
            </w:pPr>
            <w:r w:rsidRPr="00F8259A">
              <w:rPr>
                <w:rFonts w:cstheme="minorHAnsi"/>
                <w:lang w:val="en-GB"/>
              </w:rPr>
              <w:t>Discussion about the publishing activities</w:t>
            </w:r>
          </w:p>
          <w:p w14:paraId="2521FA88" w14:textId="1CE0BF03" w:rsidR="00DD3464" w:rsidRPr="00591AED" w:rsidRDefault="00DD3464" w:rsidP="00DD3464">
            <w:pPr>
              <w:autoSpaceDE w:val="0"/>
              <w:adjustRightInd w:val="0"/>
              <w:spacing w:before="120" w:after="120" w:line="274" w:lineRule="auto"/>
              <w:jc w:val="center"/>
              <w:rPr>
                <w:rFonts w:ascii="Times New Roman" w:eastAsia="Calibri" w:hAnsi="Times New Roman" w:cs="Times New Roman"/>
                <w:color w:val="000000"/>
                <w:lang w:val="en-US" w:eastAsia="en-GB"/>
              </w:rPr>
            </w:pPr>
          </w:p>
        </w:tc>
      </w:tr>
      <w:tr w:rsidR="004C479D" w:rsidRPr="008859AC" w14:paraId="3294A45A" w14:textId="77777777" w:rsidTr="00F72206">
        <w:tc>
          <w:tcPr>
            <w:tcW w:w="1809" w:type="dxa"/>
            <w:shd w:val="clear" w:color="auto" w:fill="1F497D" w:themeFill="text2"/>
          </w:tcPr>
          <w:p w14:paraId="25E8358E" w14:textId="1E39257B" w:rsidR="004C479D" w:rsidRPr="008859AC" w:rsidRDefault="004C479D" w:rsidP="004C479D">
            <w:pPr>
              <w:spacing w:before="120" w:after="120" w:line="240" w:lineRule="auto"/>
              <w:jc w:val="center"/>
              <w:rPr>
                <w:rFonts w:cstheme="minorHAnsi"/>
                <w:b/>
                <w:color w:val="FFFFFF" w:themeColor="background1"/>
                <w:sz w:val="24"/>
                <w:szCs w:val="24"/>
                <w:lang w:val="de-AT"/>
              </w:rPr>
            </w:pPr>
            <w:r>
              <w:rPr>
                <w:rFonts w:cstheme="minorHAnsi"/>
                <w:b/>
                <w:color w:val="FFFFFF" w:themeColor="background1"/>
                <w:sz w:val="24"/>
                <w:szCs w:val="24"/>
                <w:lang w:val="en-GB"/>
              </w:rPr>
              <w:t>Next meeting</w:t>
            </w:r>
          </w:p>
        </w:tc>
        <w:tc>
          <w:tcPr>
            <w:tcW w:w="236" w:type="dxa"/>
          </w:tcPr>
          <w:p w14:paraId="585B5250" w14:textId="77777777" w:rsidR="004C479D" w:rsidRPr="008859AC" w:rsidRDefault="004C479D" w:rsidP="004C479D">
            <w:pPr>
              <w:spacing w:after="0" w:line="240" w:lineRule="auto"/>
              <w:rPr>
                <w:rFonts w:cstheme="minorHAnsi"/>
                <w:sz w:val="24"/>
                <w:szCs w:val="24"/>
                <w:lang w:val="de-AT"/>
              </w:rPr>
            </w:pPr>
          </w:p>
        </w:tc>
        <w:tc>
          <w:tcPr>
            <w:tcW w:w="8422" w:type="dxa"/>
            <w:gridSpan w:val="2"/>
            <w:shd w:val="clear" w:color="auto" w:fill="FDE9D9" w:themeFill="accent6" w:themeFillTint="33"/>
          </w:tcPr>
          <w:p w14:paraId="6B9AF422" w14:textId="7969A4AD" w:rsidR="004C479D" w:rsidRPr="004C479D" w:rsidRDefault="004C479D" w:rsidP="004C479D">
            <w:pPr>
              <w:spacing w:before="120" w:after="120" w:line="240" w:lineRule="auto"/>
              <w:jc w:val="center"/>
              <w:rPr>
                <w:rFonts w:cstheme="minorHAnsi"/>
                <w:b/>
                <w:sz w:val="24"/>
                <w:szCs w:val="24"/>
                <w:lang w:val="en-US"/>
              </w:rPr>
            </w:pPr>
            <w:r w:rsidRPr="00756200">
              <w:rPr>
                <w:rFonts w:cstheme="minorHAnsi"/>
                <w:b/>
                <w:sz w:val="24"/>
                <w:szCs w:val="24"/>
                <w:lang w:val="en-GB"/>
              </w:rPr>
              <w:t>The next meeting will be held in London, UK, in September 2022.</w:t>
            </w:r>
          </w:p>
        </w:tc>
      </w:tr>
      <w:tr w:rsidR="004C479D" w:rsidRPr="008859AC" w14:paraId="48246039" w14:textId="77777777" w:rsidTr="00F72206">
        <w:tc>
          <w:tcPr>
            <w:tcW w:w="1809" w:type="dxa"/>
            <w:shd w:val="clear" w:color="auto" w:fill="auto"/>
          </w:tcPr>
          <w:p w14:paraId="0B71EF09" w14:textId="2D73724C" w:rsidR="004C479D" w:rsidRPr="004C479D" w:rsidRDefault="004C479D" w:rsidP="004C479D">
            <w:pPr>
              <w:spacing w:after="0" w:line="240" w:lineRule="auto"/>
              <w:rPr>
                <w:rFonts w:cstheme="minorHAnsi"/>
                <w:sz w:val="24"/>
                <w:szCs w:val="24"/>
                <w:lang w:val="en-US"/>
              </w:rPr>
            </w:pPr>
            <w:r w:rsidRPr="008859AC">
              <w:rPr>
                <w:rFonts w:cstheme="minorHAnsi"/>
                <w:noProof/>
                <w:sz w:val="24"/>
                <w:szCs w:val="24"/>
                <w:lang w:val="de-AT" w:eastAsia="en-GB"/>
              </w:rPr>
              <mc:AlternateContent>
                <mc:Choice Requires="wps">
                  <w:drawing>
                    <wp:anchor distT="0" distB="0" distL="114300" distR="114300" simplePos="0" relativeHeight="251658257" behindDoc="0" locked="0" layoutInCell="1" allowOverlap="1" wp14:anchorId="6E3C8FE0" wp14:editId="627840F1">
                      <wp:simplePos x="0" y="0"/>
                      <wp:positionH relativeFrom="column">
                        <wp:posOffset>20269</wp:posOffset>
                      </wp:positionH>
                      <wp:positionV relativeFrom="paragraph">
                        <wp:posOffset>604340</wp:posOffset>
                      </wp:positionV>
                      <wp:extent cx="6776720" cy="373770"/>
                      <wp:effectExtent l="0" t="0" r="508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373770"/>
                              </a:xfrm>
                              <a:prstGeom prst="rect">
                                <a:avLst/>
                              </a:prstGeom>
                              <a:solidFill>
                                <a:schemeClr val="tx2">
                                  <a:lumMod val="20000"/>
                                  <a:lumOff val="80000"/>
                                </a:schemeClr>
                              </a:solidFill>
                              <a:ln>
                                <a:noFill/>
                              </a:ln>
                            </wps:spPr>
                            <wps:txbx>
                              <w:txbxContent>
                                <w:p w14:paraId="6BE6B8C1" w14:textId="77777777" w:rsidR="006957D4" w:rsidRDefault="006957D4" w:rsidP="006957D4">
                                  <w:pPr>
                                    <w:ind w:left="1440"/>
                                    <w:rPr>
                                      <w:sz w:val="20"/>
                                      <w:szCs w:val="20"/>
                                      <w:lang w:val="en-GB"/>
                                    </w:rPr>
                                  </w:pPr>
                                  <w:r>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p w14:paraId="0D4AAB85" w14:textId="77777777" w:rsidR="006957D4" w:rsidRPr="0091777F" w:rsidRDefault="006957D4" w:rsidP="006957D4">
                                  <w:pPr>
                                    <w:ind w:left="1440"/>
                                    <w:rPr>
                                      <w:sz w:val="20"/>
                                      <w:szCs w:val="20"/>
                                      <w:lang w:val="en-GB"/>
                                    </w:rPr>
                                  </w:pPr>
                                </w:p>
                                <w:p w14:paraId="26EA9697" w14:textId="4C4827E4" w:rsidR="004C479D" w:rsidRPr="006957D4" w:rsidRDefault="004C479D">
                                  <w:pPr>
                                    <w:ind w:left="1440"/>
                                    <w:rPr>
                                      <w:sz w:val="20"/>
                                      <w:szCs w:val="20"/>
                                      <w:lang w:val="en-GB"/>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C8FE0" id="Rectangle 26" o:spid="_x0000_s1028" style="position:absolute;margin-left:1.6pt;margin-top:47.6pt;width:533.6pt;height:29.4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" fillcolor="#c6d9f1 [671]" stroked="f">
                      <v:textbox>
                        <w:txbxContent>
                          <w:p w14:paraId="6BE6B8C1" w14:textId="77777777" w:rsidR="006957D4" w:rsidRDefault="006957D4" w:rsidP="006957D4">
                            <w:pPr>
                              <w:ind w:left="1440"/>
                              <w:rPr>
                                <w:sz w:val="20"/>
                                <w:szCs w:val="20"/>
                                <w:lang w:val="en-GB"/>
                              </w:rPr>
                            </w:pPr>
                            <w:r>
                              <w:rPr>
                                <w:b/>
                                <w:i/>
                                <w:iCs/>
                                <w:color w:val="17365D"/>
                                <w:sz w:val="16"/>
                                <w:szCs w:val="16"/>
                                <w:lang w:val="en-GB"/>
                              </w:rPr>
                              <w:t>This project has been funded with support from the European Commission. This publication reflects the views only of the author, and the Commission cannot be held responsible for any use which may be made of the information contained therein.</w:t>
                            </w:r>
                          </w:p>
                          <w:p w14:paraId="0D4AAB85" w14:textId="77777777" w:rsidR="006957D4" w:rsidRPr="0091777F" w:rsidRDefault="006957D4" w:rsidP="006957D4">
                            <w:pPr>
                              <w:ind w:left="1440"/>
                              <w:rPr>
                                <w:sz w:val="20"/>
                                <w:szCs w:val="20"/>
                                <w:lang w:val="en-GB"/>
                              </w:rPr>
                            </w:pPr>
                          </w:p>
                          <w:p w14:paraId="26EA9697" w14:textId="4C4827E4" w:rsidR="004C479D" w:rsidRPr="006957D4" w:rsidRDefault="004C479D">
                            <w:pPr>
                              <w:ind w:left="1440"/>
                              <w:rPr>
                                <w:sz w:val="20"/>
                                <w:szCs w:val="20"/>
                                <w:lang w:val="en-GB"/>
                              </w:rPr>
                            </w:pPr>
                          </w:p>
                        </w:txbxContent>
                      </v:textbox>
                    </v:rect>
                  </w:pict>
                </mc:Fallback>
              </mc:AlternateContent>
            </w:r>
            <w:r w:rsidRPr="008859AC">
              <w:rPr>
                <w:rFonts w:cstheme="minorHAnsi"/>
                <w:noProof/>
                <w:sz w:val="24"/>
                <w:szCs w:val="24"/>
                <w:lang w:val="de-AT" w:eastAsia="en-GB"/>
              </w:rPr>
              <w:drawing>
                <wp:anchor distT="0" distB="0" distL="114300" distR="114300" simplePos="0" relativeHeight="251658251" behindDoc="0" locked="0" layoutInCell="1" allowOverlap="1" wp14:anchorId="05C1BE93" wp14:editId="3F4511F4">
                  <wp:simplePos x="0" y="0"/>
                  <wp:positionH relativeFrom="column">
                    <wp:posOffset>-69605</wp:posOffset>
                  </wp:positionH>
                  <wp:positionV relativeFrom="paragraph">
                    <wp:posOffset>99261</wp:posOffset>
                  </wp:positionV>
                  <wp:extent cx="2018923" cy="470334"/>
                  <wp:effectExtent l="0" t="0" r="635" b="0"/>
                  <wp:wrapNone/>
                  <wp:docPr id="21"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21" name="Picture 6" descr="https://eacea.ec.europa.eu/sites/eacea-site/files/logosbeneficaireserasmusright_en.jpg"/>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17283" cy="49324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6" w:type="dxa"/>
            <w:shd w:val="clear" w:color="auto" w:fill="auto"/>
          </w:tcPr>
          <w:p w14:paraId="2CEBD3AF" w14:textId="77777777" w:rsidR="004C479D" w:rsidRPr="004C479D" w:rsidRDefault="004C479D" w:rsidP="004C479D">
            <w:pPr>
              <w:spacing w:after="0" w:line="240" w:lineRule="auto"/>
              <w:rPr>
                <w:rFonts w:cstheme="minorHAnsi"/>
                <w:sz w:val="24"/>
                <w:szCs w:val="24"/>
                <w:lang w:val="en-US"/>
              </w:rPr>
            </w:pPr>
          </w:p>
        </w:tc>
        <w:tc>
          <w:tcPr>
            <w:tcW w:w="8422" w:type="dxa"/>
            <w:gridSpan w:val="2"/>
            <w:shd w:val="clear" w:color="auto" w:fill="auto"/>
          </w:tcPr>
          <w:p w14:paraId="6E24A8E1" w14:textId="77777777" w:rsidR="004C479D" w:rsidRPr="004C479D" w:rsidRDefault="004C479D" w:rsidP="004C479D">
            <w:pPr>
              <w:spacing w:after="0" w:line="240" w:lineRule="auto"/>
              <w:rPr>
                <w:rFonts w:cstheme="minorHAnsi"/>
                <w:sz w:val="24"/>
                <w:szCs w:val="24"/>
                <w:lang w:val="en-US"/>
              </w:rPr>
            </w:pPr>
            <w:r w:rsidRPr="008859AC">
              <w:rPr>
                <w:rFonts w:cstheme="minorHAnsi"/>
                <w:noProof/>
                <w:sz w:val="24"/>
                <w:szCs w:val="24"/>
                <w:lang w:val="de-AT" w:eastAsia="en-GB"/>
              </w:rPr>
              <w:drawing>
                <wp:anchor distT="0" distB="0" distL="114300" distR="114300" simplePos="0" relativeHeight="251658252" behindDoc="0" locked="0" layoutInCell="1" allowOverlap="1" wp14:anchorId="55041DEE" wp14:editId="4F3A2DC6">
                  <wp:simplePos x="0" y="0"/>
                  <wp:positionH relativeFrom="column">
                    <wp:posOffset>504190</wp:posOffset>
                  </wp:positionH>
                  <wp:positionV relativeFrom="paragraph">
                    <wp:posOffset>-2540</wp:posOffset>
                  </wp:positionV>
                  <wp:extent cx="873125" cy="523875"/>
                  <wp:effectExtent l="0" t="0" r="3175" b="9525"/>
                  <wp:wrapNone/>
                  <wp:docPr id="22"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C:\Users\elena.rousou\AppData\Local\Microsoft\Windows\Temporary Internet Files\Content.MSO\5024670F.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73355" cy="524013"/>
                          </a:xfrm>
                          <a:prstGeom prst="rect">
                            <a:avLst/>
                          </a:prstGeom>
                          <a:noFill/>
                          <a:ln>
                            <a:noFill/>
                          </a:ln>
                        </pic:spPr>
                      </pic:pic>
                    </a:graphicData>
                  </a:graphic>
                </wp:anchor>
              </w:drawing>
            </w:r>
            <w:r w:rsidRPr="008859AC">
              <w:rPr>
                <w:rFonts w:cstheme="minorHAnsi"/>
                <w:noProof/>
                <w:sz w:val="24"/>
                <w:szCs w:val="24"/>
                <w:lang w:val="de-AT" w:eastAsia="en-GB"/>
              </w:rPr>
              <w:drawing>
                <wp:anchor distT="0" distB="0" distL="114300" distR="114300" simplePos="0" relativeHeight="251658253" behindDoc="0" locked="0" layoutInCell="1" allowOverlap="1" wp14:anchorId="1E4719E0" wp14:editId="05FAF15B">
                  <wp:simplePos x="0" y="0"/>
                  <wp:positionH relativeFrom="column">
                    <wp:posOffset>1581150</wp:posOffset>
                  </wp:positionH>
                  <wp:positionV relativeFrom="paragraph">
                    <wp:posOffset>-2540</wp:posOffset>
                  </wp:positionV>
                  <wp:extent cx="876300" cy="468630"/>
                  <wp:effectExtent l="0" t="0" r="0" b="8255"/>
                  <wp:wrapNone/>
                  <wp:docPr id="24"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6" descr="gb.pn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76300" cy="468591"/>
                          </a:xfrm>
                          <a:prstGeom prst="rect">
                            <a:avLst/>
                          </a:prstGeom>
                        </pic:spPr>
                      </pic:pic>
                    </a:graphicData>
                  </a:graphic>
                </wp:anchor>
              </w:drawing>
            </w:r>
            <w:r w:rsidRPr="008859AC">
              <w:rPr>
                <w:rFonts w:cstheme="minorHAnsi"/>
                <w:noProof/>
                <w:sz w:val="24"/>
                <w:szCs w:val="24"/>
                <w:lang w:val="de-AT" w:eastAsia="en-GB"/>
              </w:rPr>
              <w:drawing>
                <wp:anchor distT="0" distB="0" distL="114300" distR="114300" simplePos="0" relativeHeight="251658256" behindDoc="0" locked="0" layoutInCell="1" allowOverlap="1" wp14:anchorId="47AE8014" wp14:editId="0709DD2B">
                  <wp:simplePos x="0" y="0"/>
                  <wp:positionH relativeFrom="column">
                    <wp:posOffset>2676525</wp:posOffset>
                  </wp:positionH>
                  <wp:positionV relativeFrom="paragraph">
                    <wp:posOffset>-12065</wp:posOffset>
                  </wp:positionV>
                  <wp:extent cx="739140" cy="492760"/>
                  <wp:effectExtent l="0" t="0" r="3810" b="2540"/>
                  <wp:wrapNone/>
                  <wp:docPr id="25"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Flag of Roman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9140" cy="492760"/>
                          </a:xfrm>
                          <a:prstGeom prst="rect">
                            <a:avLst/>
                          </a:prstGeom>
                          <a:noFill/>
                          <a:ln w="9525">
                            <a:noFill/>
                            <a:miter lim="800000"/>
                            <a:headEnd/>
                            <a:tailEnd/>
                          </a:ln>
                        </pic:spPr>
                      </pic:pic>
                    </a:graphicData>
                  </a:graphic>
                </wp:anchor>
              </w:drawing>
            </w:r>
            <w:r w:rsidRPr="008859AC">
              <w:rPr>
                <w:rFonts w:cstheme="minorHAnsi"/>
                <w:noProof/>
                <w:sz w:val="24"/>
                <w:szCs w:val="24"/>
                <w:lang w:val="de-AT" w:eastAsia="en-GB"/>
              </w:rPr>
              <w:drawing>
                <wp:anchor distT="0" distB="0" distL="114300" distR="114300" simplePos="0" relativeHeight="251658254" behindDoc="0" locked="0" layoutInCell="1" allowOverlap="1" wp14:anchorId="646BEAEC" wp14:editId="20767B70">
                  <wp:simplePos x="0" y="0"/>
                  <wp:positionH relativeFrom="column">
                    <wp:posOffset>4595495</wp:posOffset>
                  </wp:positionH>
                  <wp:positionV relativeFrom="paragraph">
                    <wp:posOffset>-12065</wp:posOffset>
                  </wp:positionV>
                  <wp:extent cx="700405" cy="466725"/>
                  <wp:effectExtent l="0" t="0" r="5080" b="0"/>
                  <wp:wrapNone/>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00738" cy="467159"/>
                          </a:xfrm>
                          <a:prstGeom prst="rect">
                            <a:avLst/>
                          </a:prstGeom>
                          <a:noFill/>
                          <a:ln>
                            <a:noFill/>
                          </a:ln>
                        </pic:spPr>
                      </pic:pic>
                    </a:graphicData>
                  </a:graphic>
                </wp:anchor>
              </w:drawing>
            </w:r>
            <w:r w:rsidRPr="008859AC">
              <w:rPr>
                <w:rFonts w:cstheme="minorHAnsi"/>
                <w:noProof/>
                <w:sz w:val="24"/>
                <w:szCs w:val="24"/>
                <w:lang w:val="de-AT" w:eastAsia="en-GB"/>
              </w:rPr>
              <w:drawing>
                <wp:anchor distT="0" distB="0" distL="114300" distR="114300" simplePos="0" relativeHeight="251658255" behindDoc="0" locked="0" layoutInCell="1" allowOverlap="1" wp14:anchorId="3FF9DACE" wp14:editId="7C6A2FBB">
                  <wp:simplePos x="0" y="0"/>
                  <wp:positionH relativeFrom="column">
                    <wp:posOffset>3587115</wp:posOffset>
                  </wp:positionH>
                  <wp:positionV relativeFrom="paragraph">
                    <wp:posOffset>-24130</wp:posOffset>
                  </wp:positionV>
                  <wp:extent cx="771525" cy="514350"/>
                  <wp:effectExtent l="0" t="0" r="9525" b="0"/>
                  <wp:wrapNone/>
                  <wp:docPr id="27"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0" descr="it.png"/>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anchor>
              </w:drawing>
            </w:r>
            <w:r w:rsidRPr="004C479D">
              <w:rPr>
                <w:rFonts w:cstheme="minorHAnsi"/>
                <w:sz w:val="24"/>
                <w:szCs w:val="24"/>
                <w:lang w:val="en-US"/>
              </w:rPr>
              <w:t xml:space="preserve">                       </w:t>
            </w:r>
          </w:p>
          <w:p w14:paraId="0F6FA472" w14:textId="77777777" w:rsidR="004C479D" w:rsidRPr="004C479D" w:rsidRDefault="004C479D" w:rsidP="004C479D">
            <w:pPr>
              <w:spacing w:after="0" w:line="240" w:lineRule="auto"/>
              <w:rPr>
                <w:rFonts w:cstheme="minorHAnsi"/>
                <w:sz w:val="24"/>
                <w:szCs w:val="24"/>
                <w:lang w:val="en-US"/>
              </w:rPr>
            </w:pPr>
          </w:p>
          <w:p w14:paraId="490461AF" w14:textId="77777777" w:rsidR="004C479D" w:rsidRPr="004C479D" w:rsidRDefault="004C479D" w:rsidP="004C479D">
            <w:pPr>
              <w:spacing w:after="0" w:line="240" w:lineRule="auto"/>
              <w:rPr>
                <w:rFonts w:cstheme="minorHAnsi"/>
                <w:sz w:val="24"/>
                <w:szCs w:val="24"/>
                <w:lang w:val="en-US"/>
              </w:rPr>
            </w:pPr>
          </w:p>
        </w:tc>
      </w:tr>
    </w:tbl>
    <w:p w14:paraId="368C48E5" w14:textId="2B7571BD" w:rsidR="00523887" w:rsidRDefault="00523887">
      <w:pPr>
        <w:rPr>
          <w:rFonts w:cstheme="minorHAnsi"/>
          <w:sz w:val="24"/>
          <w:szCs w:val="24"/>
          <w:lang w:val="en-US"/>
        </w:rPr>
      </w:pPr>
    </w:p>
    <w:p w14:paraId="781D10B1" w14:textId="77777777" w:rsidR="00EF49E0" w:rsidRDefault="00EF49E0">
      <w:pPr>
        <w:rPr>
          <w:rFonts w:cstheme="minorHAnsi"/>
          <w:sz w:val="24"/>
          <w:szCs w:val="24"/>
          <w:lang w:val="en-US"/>
        </w:rPr>
      </w:pPr>
    </w:p>
    <w:p w14:paraId="08CAF295" w14:textId="77777777" w:rsidR="00EF49E0" w:rsidRPr="004C479D" w:rsidRDefault="00EF49E0">
      <w:pPr>
        <w:rPr>
          <w:rFonts w:cstheme="minorHAnsi"/>
          <w:sz w:val="24"/>
          <w:szCs w:val="24"/>
          <w:lang w:val="en-US"/>
        </w:rPr>
      </w:pPr>
    </w:p>
    <w:sectPr w:rsidR="00EF49E0" w:rsidRPr="004C479D">
      <w:footerReference w:type="default" r:id="rId25"/>
      <w:pgSz w:w="12240" w:h="15840"/>
      <w:pgMar w:top="720" w:right="720" w:bottom="99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5D5C" w14:textId="77777777" w:rsidR="00A67D34" w:rsidRDefault="00A67D34">
      <w:pPr>
        <w:spacing w:line="240" w:lineRule="auto"/>
      </w:pPr>
      <w:r>
        <w:separator/>
      </w:r>
    </w:p>
  </w:endnote>
  <w:endnote w:type="continuationSeparator" w:id="0">
    <w:p w14:paraId="5A3169DB" w14:textId="77777777" w:rsidR="00A67D34" w:rsidRDefault="00A67D34">
      <w:pPr>
        <w:spacing w:line="240" w:lineRule="auto"/>
      </w:pPr>
      <w:r>
        <w:continuationSeparator/>
      </w:r>
    </w:p>
  </w:endnote>
  <w:endnote w:type="continuationNotice" w:id="1">
    <w:p w14:paraId="691174ED" w14:textId="77777777" w:rsidR="00A67D34" w:rsidRDefault="00A67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1697"/>
      <w:docPartObj>
        <w:docPartGallery w:val="AutoText"/>
      </w:docPartObj>
    </w:sdtPr>
    <w:sdtEndPr>
      <w:rPr>
        <w:color w:val="808080" w:themeColor="background1" w:themeShade="80"/>
        <w:spacing w:val="60"/>
      </w:rPr>
    </w:sdtEndPr>
    <w:sdtContent>
      <w:p w14:paraId="3E0B1FCB" w14:textId="3269D786" w:rsidR="00523887" w:rsidRDefault="00A35D80">
        <w:pPr>
          <w:pStyle w:val="Footer"/>
          <w:pBdr>
            <w:top w:val="single" w:sz="4" w:space="1" w:color="D9D9D9" w:themeColor="background1" w:themeShade="D9"/>
          </w:pBdr>
          <w:jc w:val="right"/>
          <w:rPr>
            <w:b/>
          </w:rPr>
        </w:pPr>
        <w:r>
          <w:rPr>
            <w:rFonts w:cstheme="minorHAnsi"/>
            <w:noProof/>
            <w:sz w:val="24"/>
            <w:szCs w:val="24"/>
            <w:lang w:val="en-GB" w:eastAsia="en-GB"/>
          </w:rPr>
          <w:drawing>
            <wp:anchor distT="0" distB="0" distL="114300" distR="114300" simplePos="0" relativeHeight="251658240" behindDoc="0" locked="0" layoutInCell="1" allowOverlap="1" wp14:anchorId="0F695F9D" wp14:editId="68E8F63A">
              <wp:simplePos x="0" y="0"/>
              <wp:positionH relativeFrom="column">
                <wp:posOffset>0</wp:posOffset>
              </wp:positionH>
              <wp:positionV relativeFrom="paragraph">
                <wp:posOffset>42211</wp:posOffset>
              </wp:positionV>
              <wp:extent cx="1493520" cy="368300"/>
              <wp:effectExtent l="0" t="0" r="0" b="0"/>
              <wp:wrapThrough wrapText="bothSides">
                <wp:wrapPolygon edited="0">
                  <wp:start x="0" y="0"/>
                  <wp:lineTo x="0" y="20110"/>
                  <wp:lineTo x="21214" y="20110"/>
                  <wp:lineTo x="21214"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493520" cy="368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808080" w:themeColor="background1" w:themeShade="80"/>
            <w:spacing w:val="60"/>
          </w:rPr>
          <w:t>Seite</w:t>
        </w:r>
        <w:r w:rsidR="00B8780E">
          <w:t xml:space="preserve"> </w:t>
        </w:r>
        <w:r w:rsidR="00B8780E">
          <w:fldChar w:fldCharType="begin"/>
        </w:r>
        <w:r w:rsidR="00B8780E">
          <w:instrText xml:space="preserve"> PAGE   \* MERGEFORMAT </w:instrText>
        </w:r>
        <w:r w:rsidR="00B8780E">
          <w:fldChar w:fldCharType="separate"/>
        </w:r>
        <w:r w:rsidR="00005928" w:rsidRPr="00005928">
          <w:rPr>
            <w:b/>
            <w:noProof/>
          </w:rPr>
          <w:t>1</w:t>
        </w:r>
        <w:r w:rsidR="00B8780E">
          <w:rPr>
            <w:b/>
          </w:rPr>
          <w:fldChar w:fldCharType="end"/>
        </w:r>
        <w:r w:rsidR="00B8780E">
          <w:rPr>
            <w:b/>
          </w:rPr>
          <w:t xml:space="preserve"> </w:t>
        </w:r>
      </w:p>
    </w:sdtContent>
  </w:sdt>
  <w:p w14:paraId="4BCF8789" w14:textId="604BFFC7" w:rsidR="00523887" w:rsidRDefault="00A67D34">
    <w:pPr>
      <w:pStyle w:val="Footer"/>
      <w:jc w:val="right"/>
    </w:pPr>
    <w:hyperlink r:id="rId2" w:history="1">
      <w:r w:rsidR="00B8780E">
        <w:rPr>
          <w:rStyle w:val="Hyperlink"/>
        </w:rPr>
        <w:t>www.ieneproject.eu</w:t>
      </w:r>
    </w:hyperlink>
    <w:r w:rsidR="00B8780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D54E" w14:textId="77777777" w:rsidR="00A67D34" w:rsidRDefault="00A67D34">
      <w:pPr>
        <w:spacing w:after="0"/>
      </w:pPr>
      <w:r>
        <w:separator/>
      </w:r>
    </w:p>
  </w:footnote>
  <w:footnote w:type="continuationSeparator" w:id="0">
    <w:p w14:paraId="2E6B154D" w14:textId="77777777" w:rsidR="00A67D34" w:rsidRDefault="00A67D34">
      <w:pPr>
        <w:spacing w:after="0"/>
      </w:pPr>
      <w:r>
        <w:continuationSeparator/>
      </w:r>
    </w:p>
  </w:footnote>
  <w:footnote w:type="continuationNotice" w:id="1">
    <w:p w14:paraId="3C123F76" w14:textId="77777777" w:rsidR="00A67D34" w:rsidRDefault="00A67D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CB6"/>
    <w:multiLevelType w:val="hybridMultilevel"/>
    <w:tmpl w:val="584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ADA"/>
    <w:multiLevelType w:val="hybridMultilevel"/>
    <w:tmpl w:val="1ECE0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75728B"/>
    <w:multiLevelType w:val="multilevel"/>
    <w:tmpl w:val="097572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E06EA"/>
    <w:multiLevelType w:val="hybridMultilevel"/>
    <w:tmpl w:val="FED0F4FE"/>
    <w:lvl w:ilvl="0" w:tplc="0C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CF19F7"/>
    <w:multiLevelType w:val="hybridMultilevel"/>
    <w:tmpl w:val="95C4EC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1F4FE1"/>
    <w:multiLevelType w:val="multilevel"/>
    <w:tmpl w:val="457C299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8953D09"/>
    <w:multiLevelType w:val="multilevel"/>
    <w:tmpl w:val="18953D09"/>
    <w:lvl w:ilvl="0">
      <w:start w:val="1"/>
      <w:numFmt w:val="bullet"/>
      <w:lvlText w:val=""/>
      <w:lvlJc w:val="left"/>
      <w:pPr>
        <w:ind w:left="6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3658D5"/>
    <w:multiLevelType w:val="multilevel"/>
    <w:tmpl w:val="2C3658D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512409"/>
    <w:multiLevelType w:val="hybridMultilevel"/>
    <w:tmpl w:val="F6CC9084"/>
    <w:lvl w:ilvl="0" w:tplc="B54E11C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75BBF"/>
    <w:multiLevelType w:val="hybridMultilevel"/>
    <w:tmpl w:val="F72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A78F4"/>
    <w:multiLevelType w:val="hybridMultilevel"/>
    <w:tmpl w:val="05A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3A0054"/>
    <w:multiLevelType w:val="hybridMultilevel"/>
    <w:tmpl w:val="A09E67E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389769954">
    <w:abstractNumId w:val="6"/>
  </w:num>
  <w:num w:numId="2" w16cid:durableId="787242411">
    <w:abstractNumId w:val="7"/>
  </w:num>
  <w:num w:numId="3" w16cid:durableId="1964580032">
    <w:abstractNumId w:val="2"/>
  </w:num>
  <w:num w:numId="4" w16cid:durableId="1927304580">
    <w:abstractNumId w:val="5"/>
  </w:num>
  <w:num w:numId="5" w16cid:durableId="1956715385">
    <w:abstractNumId w:val="0"/>
  </w:num>
  <w:num w:numId="6" w16cid:durableId="1407918376">
    <w:abstractNumId w:val="10"/>
  </w:num>
  <w:num w:numId="7" w16cid:durableId="1300115574">
    <w:abstractNumId w:val="1"/>
  </w:num>
  <w:num w:numId="8" w16cid:durableId="1582182090">
    <w:abstractNumId w:val="9"/>
  </w:num>
  <w:num w:numId="9" w16cid:durableId="1239750632">
    <w:abstractNumId w:val="8"/>
  </w:num>
  <w:num w:numId="10" w16cid:durableId="1104422097">
    <w:abstractNumId w:val="4"/>
  </w:num>
  <w:num w:numId="11" w16cid:durableId="1519998537">
    <w:abstractNumId w:val="11"/>
  </w:num>
  <w:num w:numId="12" w16cid:durableId="185337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KwMDQwMTc2MDY2MTVT0lEKTi0uzszPAykwqgUAyKEFQCwAAAA="/>
  </w:docVars>
  <w:rsids>
    <w:rsidRoot w:val="00047F4E"/>
    <w:rsid w:val="00000A1A"/>
    <w:rsid w:val="000024C5"/>
    <w:rsid w:val="00002759"/>
    <w:rsid w:val="0000378B"/>
    <w:rsid w:val="00005928"/>
    <w:rsid w:val="000069A3"/>
    <w:rsid w:val="00013A85"/>
    <w:rsid w:val="00015B8A"/>
    <w:rsid w:val="00020FA6"/>
    <w:rsid w:val="00022B70"/>
    <w:rsid w:val="00045F23"/>
    <w:rsid w:val="00047F4E"/>
    <w:rsid w:val="000575A1"/>
    <w:rsid w:val="00060599"/>
    <w:rsid w:val="00064663"/>
    <w:rsid w:val="00072691"/>
    <w:rsid w:val="000771FC"/>
    <w:rsid w:val="00094E87"/>
    <w:rsid w:val="000A164C"/>
    <w:rsid w:val="000A1E78"/>
    <w:rsid w:val="000A7367"/>
    <w:rsid w:val="000B0153"/>
    <w:rsid w:val="000B066C"/>
    <w:rsid w:val="000B1B58"/>
    <w:rsid w:val="000B3EAA"/>
    <w:rsid w:val="000B6543"/>
    <w:rsid w:val="000E1F61"/>
    <w:rsid w:val="000F1D4D"/>
    <w:rsid w:val="000F3783"/>
    <w:rsid w:val="000F5AB5"/>
    <w:rsid w:val="001004A3"/>
    <w:rsid w:val="001018D7"/>
    <w:rsid w:val="001029EB"/>
    <w:rsid w:val="0010526F"/>
    <w:rsid w:val="00115A95"/>
    <w:rsid w:val="00116A53"/>
    <w:rsid w:val="001221C3"/>
    <w:rsid w:val="00124113"/>
    <w:rsid w:val="00125A93"/>
    <w:rsid w:val="00133A89"/>
    <w:rsid w:val="0014337A"/>
    <w:rsid w:val="001461A7"/>
    <w:rsid w:val="00146FFD"/>
    <w:rsid w:val="0016588A"/>
    <w:rsid w:val="00165C1D"/>
    <w:rsid w:val="00186533"/>
    <w:rsid w:val="0018793F"/>
    <w:rsid w:val="001A6FF5"/>
    <w:rsid w:val="001A793B"/>
    <w:rsid w:val="001B097F"/>
    <w:rsid w:val="001E43D4"/>
    <w:rsid w:val="001E600D"/>
    <w:rsid w:val="001F1B21"/>
    <w:rsid w:val="001F37BA"/>
    <w:rsid w:val="00204FB7"/>
    <w:rsid w:val="00227744"/>
    <w:rsid w:val="00250ED4"/>
    <w:rsid w:val="00251906"/>
    <w:rsid w:val="00255070"/>
    <w:rsid w:val="00262D81"/>
    <w:rsid w:val="002677BA"/>
    <w:rsid w:val="00267988"/>
    <w:rsid w:val="00270BD4"/>
    <w:rsid w:val="0027382F"/>
    <w:rsid w:val="00273849"/>
    <w:rsid w:val="00273982"/>
    <w:rsid w:val="00285A12"/>
    <w:rsid w:val="002955EE"/>
    <w:rsid w:val="00296109"/>
    <w:rsid w:val="002A0C08"/>
    <w:rsid w:val="002A45A4"/>
    <w:rsid w:val="002B1C17"/>
    <w:rsid w:val="002B2891"/>
    <w:rsid w:val="002B47A0"/>
    <w:rsid w:val="002C1A44"/>
    <w:rsid w:val="002C4313"/>
    <w:rsid w:val="002C5191"/>
    <w:rsid w:val="002C7437"/>
    <w:rsid w:val="002D0449"/>
    <w:rsid w:val="002E2AC1"/>
    <w:rsid w:val="002E63FF"/>
    <w:rsid w:val="002F0956"/>
    <w:rsid w:val="0030055A"/>
    <w:rsid w:val="00300913"/>
    <w:rsid w:val="003022FC"/>
    <w:rsid w:val="00312AD9"/>
    <w:rsid w:val="0031710F"/>
    <w:rsid w:val="003300F5"/>
    <w:rsid w:val="00333BDD"/>
    <w:rsid w:val="003402D1"/>
    <w:rsid w:val="00343F01"/>
    <w:rsid w:val="00347944"/>
    <w:rsid w:val="0035274B"/>
    <w:rsid w:val="00355EB0"/>
    <w:rsid w:val="00372C12"/>
    <w:rsid w:val="003742DE"/>
    <w:rsid w:val="00375E34"/>
    <w:rsid w:val="00377540"/>
    <w:rsid w:val="00384D15"/>
    <w:rsid w:val="003861A7"/>
    <w:rsid w:val="0039389C"/>
    <w:rsid w:val="003A1C75"/>
    <w:rsid w:val="003A739F"/>
    <w:rsid w:val="003B4AFB"/>
    <w:rsid w:val="003B5EAF"/>
    <w:rsid w:val="003C03DE"/>
    <w:rsid w:val="003C0AA3"/>
    <w:rsid w:val="003C387A"/>
    <w:rsid w:val="003C3E72"/>
    <w:rsid w:val="003C4418"/>
    <w:rsid w:val="003C56CB"/>
    <w:rsid w:val="003C5DE9"/>
    <w:rsid w:val="003D1FD6"/>
    <w:rsid w:val="003D204C"/>
    <w:rsid w:val="003D4EBE"/>
    <w:rsid w:val="003D5166"/>
    <w:rsid w:val="003D67B9"/>
    <w:rsid w:val="003E2A63"/>
    <w:rsid w:val="003E3F5E"/>
    <w:rsid w:val="003F1B0C"/>
    <w:rsid w:val="003F5447"/>
    <w:rsid w:val="004030F5"/>
    <w:rsid w:val="0041335B"/>
    <w:rsid w:val="00415C17"/>
    <w:rsid w:val="00420D49"/>
    <w:rsid w:val="00421DF0"/>
    <w:rsid w:val="00453017"/>
    <w:rsid w:val="004552BD"/>
    <w:rsid w:val="00460C0F"/>
    <w:rsid w:val="00463554"/>
    <w:rsid w:val="00463D4E"/>
    <w:rsid w:val="00464076"/>
    <w:rsid w:val="00473A8D"/>
    <w:rsid w:val="00475C0F"/>
    <w:rsid w:val="00477F1F"/>
    <w:rsid w:val="00484DC0"/>
    <w:rsid w:val="004929B3"/>
    <w:rsid w:val="00495E35"/>
    <w:rsid w:val="004A5201"/>
    <w:rsid w:val="004B1D19"/>
    <w:rsid w:val="004B247E"/>
    <w:rsid w:val="004B787D"/>
    <w:rsid w:val="004C049F"/>
    <w:rsid w:val="004C479D"/>
    <w:rsid w:val="004D54D0"/>
    <w:rsid w:val="004E294B"/>
    <w:rsid w:val="004E3FF6"/>
    <w:rsid w:val="004E4361"/>
    <w:rsid w:val="004F0C16"/>
    <w:rsid w:val="004F7385"/>
    <w:rsid w:val="00523887"/>
    <w:rsid w:val="005246FB"/>
    <w:rsid w:val="00535D79"/>
    <w:rsid w:val="00541633"/>
    <w:rsid w:val="00542C50"/>
    <w:rsid w:val="00547DBF"/>
    <w:rsid w:val="00552A8C"/>
    <w:rsid w:val="0055595F"/>
    <w:rsid w:val="00561F0C"/>
    <w:rsid w:val="00562754"/>
    <w:rsid w:val="0056673A"/>
    <w:rsid w:val="00572378"/>
    <w:rsid w:val="005810E8"/>
    <w:rsid w:val="00583D87"/>
    <w:rsid w:val="00584125"/>
    <w:rsid w:val="00584CE6"/>
    <w:rsid w:val="00591AED"/>
    <w:rsid w:val="00595E50"/>
    <w:rsid w:val="005A6DA2"/>
    <w:rsid w:val="005A7287"/>
    <w:rsid w:val="005B06D8"/>
    <w:rsid w:val="005B1B7A"/>
    <w:rsid w:val="005B2F3C"/>
    <w:rsid w:val="005B5339"/>
    <w:rsid w:val="005C4E6B"/>
    <w:rsid w:val="005C70B6"/>
    <w:rsid w:val="005D24B9"/>
    <w:rsid w:val="005E2C35"/>
    <w:rsid w:val="005E3A85"/>
    <w:rsid w:val="005F068C"/>
    <w:rsid w:val="00601869"/>
    <w:rsid w:val="006045FB"/>
    <w:rsid w:val="006049C0"/>
    <w:rsid w:val="00605267"/>
    <w:rsid w:val="00606BC4"/>
    <w:rsid w:val="006072DB"/>
    <w:rsid w:val="006072E4"/>
    <w:rsid w:val="0061797B"/>
    <w:rsid w:val="006330BE"/>
    <w:rsid w:val="006707DD"/>
    <w:rsid w:val="00674943"/>
    <w:rsid w:val="0067660A"/>
    <w:rsid w:val="00684C5C"/>
    <w:rsid w:val="006852F1"/>
    <w:rsid w:val="00692671"/>
    <w:rsid w:val="006957D4"/>
    <w:rsid w:val="006A4292"/>
    <w:rsid w:val="006A6DCB"/>
    <w:rsid w:val="006B5A1F"/>
    <w:rsid w:val="006B6071"/>
    <w:rsid w:val="006B6269"/>
    <w:rsid w:val="006C121A"/>
    <w:rsid w:val="006C5836"/>
    <w:rsid w:val="006E58B0"/>
    <w:rsid w:val="006E7FD8"/>
    <w:rsid w:val="00705AF9"/>
    <w:rsid w:val="00707DE4"/>
    <w:rsid w:val="00711122"/>
    <w:rsid w:val="0071619E"/>
    <w:rsid w:val="00724614"/>
    <w:rsid w:val="0074585F"/>
    <w:rsid w:val="007550DD"/>
    <w:rsid w:val="00764EA0"/>
    <w:rsid w:val="00766E07"/>
    <w:rsid w:val="007701C4"/>
    <w:rsid w:val="00771F2C"/>
    <w:rsid w:val="00774548"/>
    <w:rsid w:val="00787445"/>
    <w:rsid w:val="007875AC"/>
    <w:rsid w:val="00791F6E"/>
    <w:rsid w:val="00795FD0"/>
    <w:rsid w:val="007A07E5"/>
    <w:rsid w:val="007B1815"/>
    <w:rsid w:val="007B18A0"/>
    <w:rsid w:val="007D18AF"/>
    <w:rsid w:val="007D4028"/>
    <w:rsid w:val="007E7359"/>
    <w:rsid w:val="007F3EAC"/>
    <w:rsid w:val="0080230D"/>
    <w:rsid w:val="00810430"/>
    <w:rsid w:val="00810FAD"/>
    <w:rsid w:val="008131E1"/>
    <w:rsid w:val="00814CAF"/>
    <w:rsid w:val="00824643"/>
    <w:rsid w:val="00831AD2"/>
    <w:rsid w:val="0083645A"/>
    <w:rsid w:val="00840638"/>
    <w:rsid w:val="00860328"/>
    <w:rsid w:val="00867313"/>
    <w:rsid w:val="00867E68"/>
    <w:rsid w:val="008730D8"/>
    <w:rsid w:val="00874087"/>
    <w:rsid w:val="00880CE7"/>
    <w:rsid w:val="008859AC"/>
    <w:rsid w:val="00886C86"/>
    <w:rsid w:val="00890D4E"/>
    <w:rsid w:val="008A7711"/>
    <w:rsid w:val="008B1EB8"/>
    <w:rsid w:val="008B35CA"/>
    <w:rsid w:val="008C00A7"/>
    <w:rsid w:val="008C1D48"/>
    <w:rsid w:val="008C4FF1"/>
    <w:rsid w:val="008D000E"/>
    <w:rsid w:val="008D0960"/>
    <w:rsid w:val="008D6716"/>
    <w:rsid w:val="008D6CA4"/>
    <w:rsid w:val="008E4C8F"/>
    <w:rsid w:val="008F72AE"/>
    <w:rsid w:val="00920125"/>
    <w:rsid w:val="009415F8"/>
    <w:rsid w:val="00941E4F"/>
    <w:rsid w:val="00941FFA"/>
    <w:rsid w:val="0094691F"/>
    <w:rsid w:val="009507E6"/>
    <w:rsid w:val="00950843"/>
    <w:rsid w:val="00966CC2"/>
    <w:rsid w:val="00970610"/>
    <w:rsid w:val="0097072A"/>
    <w:rsid w:val="00971067"/>
    <w:rsid w:val="00977A17"/>
    <w:rsid w:val="00982B2B"/>
    <w:rsid w:val="009B2671"/>
    <w:rsid w:val="009B3438"/>
    <w:rsid w:val="009B5892"/>
    <w:rsid w:val="009B6E8C"/>
    <w:rsid w:val="009C073B"/>
    <w:rsid w:val="009C4D7A"/>
    <w:rsid w:val="009C6F8A"/>
    <w:rsid w:val="009D0EC0"/>
    <w:rsid w:val="009D7366"/>
    <w:rsid w:val="009E47FC"/>
    <w:rsid w:val="009E7071"/>
    <w:rsid w:val="009F2BD5"/>
    <w:rsid w:val="009F46E3"/>
    <w:rsid w:val="00A05767"/>
    <w:rsid w:val="00A16473"/>
    <w:rsid w:val="00A20C3E"/>
    <w:rsid w:val="00A32D5E"/>
    <w:rsid w:val="00A3311C"/>
    <w:rsid w:val="00A34ABF"/>
    <w:rsid w:val="00A35D80"/>
    <w:rsid w:val="00A419B9"/>
    <w:rsid w:val="00A453D4"/>
    <w:rsid w:val="00A46D66"/>
    <w:rsid w:val="00A50DF5"/>
    <w:rsid w:val="00A53A2A"/>
    <w:rsid w:val="00A5488F"/>
    <w:rsid w:val="00A600C2"/>
    <w:rsid w:val="00A666A7"/>
    <w:rsid w:val="00A67D34"/>
    <w:rsid w:val="00A730C6"/>
    <w:rsid w:val="00A7440E"/>
    <w:rsid w:val="00A83F47"/>
    <w:rsid w:val="00A8419D"/>
    <w:rsid w:val="00A97AF6"/>
    <w:rsid w:val="00AA2B01"/>
    <w:rsid w:val="00AB6892"/>
    <w:rsid w:val="00AC6302"/>
    <w:rsid w:val="00AD16C5"/>
    <w:rsid w:val="00AD4760"/>
    <w:rsid w:val="00AE220F"/>
    <w:rsid w:val="00AE55A4"/>
    <w:rsid w:val="00AF1D5F"/>
    <w:rsid w:val="00B223D8"/>
    <w:rsid w:val="00B22DC8"/>
    <w:rsid w:val="00B23925"/>
    <w:rsid w:val="00B2587F"/>
    <w:rsid w:val="00B306BB"/>
    <w:rsid w:val="00B3309D"/>
    <w:rsid w:val="00B55969"/>
    <w:rsid w:val="00B63B31"/>
    <w:rsid w:val="00B65580"/>
    <w:rsid w:val="00B7074C"/>
    <w:rsid w:val="00B73264"/>
    <w:rsid w:val="00B74141"/>
    <w:rsid w:val="00B8369D"/>
    <w:rsid w:val="00B846C0"/>
    <w:rsid w:val="00B8780E"/>
    <w:rsid w:val="00B9693A"/>
    <w:rsid w:val="00BA68C1"/>
    <w:rsid w:val="00BB574C"/>
    <w:rsid w:val="00BD70F0"/>
    <w:rsid w:val="00BE177E"/>
    <w:rsid w:val="00BE4926"/>
    <w:rsid w:val="00BF0F1A"/>
    <w:rsid w:val="00BF2654"/>
    <w:rsid w:val="00BF4CCF"/>
    <w:rsid w:val="00C00461"/>
    <w:rsid w:val="00C07E22"/>
    <w:rsid w:val="00C12FC9"/>
    <w:rsid w:val="00C45605"/>
    <w:rsid w:val="00C460BE"/>
    <w:rsid w:val="00C57D61"/>
    <w:rsid w:val="00C60E9B"/>
    <w:rsid w:val="00C62702"/>
    <w:rsid w:val="00C80160"/>
    <w:rsid w:val="00C8491A"/>
    <w:rsid w:val="00C90661"/>
    <w:rsid w:val="00CA0458"/>
    <w:rsid w:val="00CA2244"/>
    <w:rsid w:val="00CA39FE"/>
    <w:rsid w:val="00CB238D"/>
    <w:rsid w:val="00CC094E"/>
    <w:rsid w:val="00CC4D92"/>
    <w:rsid w:val="00CE41D8"/>
    <w:rsid w:val="00CE444D"/>
    <w:rsid w:val="00CF08CB"/>
    <w:rsid w:val="00CF644B"/>
    <w:rsid w:val="00CF6E28"/>
    <w:rsid w:val="00D1366F"/>
    <w:rsid w:val="00D17D70"/>
    <w:rsid w:val="00D20688"/>
    <w:rsid w:val="00D21233"/>
    <w:rsid w:val="00D26683"/>
    <w:rsid w:val="00D31D51"/>
    <w:rsid w:val="00D55216"/>
    <w:rsid w:val="00D64237"/>
    <w:rsid w:val="00D67E31"/>
    <w:rsid w:val="00D80BAE"/>
    <w:rsid w:val="00D87A57"/>
    <w:rsid w:val="00D96731"/>
    <w:rsid w:val="00D96CF8"/>
    <w:rsid w:val="00D9709A"/>
    <w:rsid w:val="00DA018A"/>
    <w:rsid w:val="00DA1200"/>
    <w:rsid w:val="00DA6C0B"/>
    <w:rsid w:val="00DB4E33"/>
    <w:rsid w:val="00DD3464"/>
    <w:rsid w:val="00DD5701"/>
    <w:rsid w:val="00DE3607"/>
    <w:rsid w:val="00DF102D"/>
    <w:rsid w:val="00DF3169"/>
    <w:rsid w:val="00DF613B"/>
    <w:rsid w:val="00E16091"/>
    <w:rsid w:val="00E20940"/>
    <w:rsid w:val="00E30A7D"/>
    <w:rsid w:val="00E44B48"/>
    <w:rsid w:val="00E534BF"/>
    <w:rsid w:val="00E73B48"/>
    <w:rsid w:val="00E76237"/>
    <w:rsid w:val="00E76532"/>
    <w:rsid w:val="00E82366"/>
    <w:rsid w:val="00E82F8B"/>
    <w:rsid w:val="00E9037D"/>
    <w:rsid w:val="00E90F1C"/>
    <w:rsid w:val="00E96825"/>
    <w:rsid w:val="00EA703F"/>
    <w:rsid w:val="00EA707A"/>
    <w:rsid w:val="00EC06B7"/>
    <w:rsid w:val="00EE0BBB"/>
    <w:rsid w:val="00EE40E7"/>
    <w:rsid w:val="00EE4287"/>
    <w:rsid w:val="00EF169F"/>
    <w:rsid w:val="00EF49E0"/>
    <w:rsid w:val="00EF5395"/>
    <w:rsid w:val="00EF5D19"/>
    <w:rsid w:val="00EF7C08"/>
    <w:rsid w:val="00F034B4"/>
    <w:rsid w:val="00F05F4C"/>
    <w:rsid w:val="00F117FE"/>
    <w:rsid w:val="00F31D9F"/>
    <w:rsid w:val="00F420C0"/>
    <w:rsid w:val="00F42C69"/>
    <w:rsid w:val="00F43B63"/>
    <w:rsid w:val="00F45D7D"/>
    <w:rsid w:val="00F53D4D"/>
    <w:rsid w:val="00F6678C"/>
    <w:rsid w:val="00F6697E"/>
    <w:rsid w:val="00F71B21"/>
    <w:rsid w:val="00F72206"/>
    <w:rsid w:val="00F72F82"/>
    <w:rsid w:val="00F74731"/>
    <w:rsid w:val="00F76716"/>
    <w:rsid w:val="00F77D56"/>
    <w:rsid w:val="00F81013"/>
    <w:rsid w:val="00F8200B"/>
    <w:rsid w:val="00F904BB"/>
    <w:rsid w:val="00F90B58"/>
    <w:rsid w:val="00FA52E6"/>
    <w:rsid w:val="00FC56E2"/>
    <w:rsid w:val="00FD2B2A"/>
    <w:rsid w:val="00FE0EBC"/>
    <w:rsid w:val="00FE14E6"/>
    <w:rsid w:val="00FF2800"/>
    <w:rsid w:val="00FF62BC"/>
    <w:rsid w:val="2245466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43D60B"/>
  <w15:docId w15:val="{09259B42-D61C-2441-A367-FB8A1485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ES" w:eastAsia="es-ES"/>
    </w:rPr>
  </w:style>
  <w:style w:type="paragraph" w:styleId="Heading2">
    <w:name w:val="heading 2"/>
    <w:basedOn w:val="Normal"/>
    <w:next w:val="Normal"/>
    <w:link w:val="Heading2Char"/>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rPr>
      <w:rFonts w:ascii="Times New Roman" w:eastAsia="Times New Roman" w:hAnsi="Times New Roman" w:cs="Times New Roman"/>
      <w:b/>
      <w:bCs/>
      <w:sz w:val="36"/>
      <w:szCs w:val="36"/>
    </w:rPr>
  </w:style>
  <w:style w:type="paragraph" w:customStyle="1" w:styleId="orangemenu">
    <w:name w:val="orangemenu"/>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pPr>
      <w:autoSpaceDE w:val="0"/>
      <w:autoSpaceDN w:val="0"/>
      <w:adjustRightInd w:val="0"/>
    </w:pPr>
    <w:rPr>
      <w:rFonts w:ascii="Arial" w:hAnsi="Arial" w:cs="Arial"/>
      <w:color w:val="000000"/>
      <w:sz w:val="24"/>
      <w:szCs w:val="24"/>
      <w:lang w:val="el-GR" w:eastAsia="es-ES"/>
    </w:rPr>
  </w:style>
  <w:style w:type="paragraph" w:styleId="NoSpacing">
    <w:name w:val="No Spacing"/>
    <w:basedOn w:val="Normal"/>
    <w:link w:val="NoSpacingChar"/>
    <w:uiPriority w:val="1"/>
    <w:qFormat/>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qFormat/>
    <w:rPr>
      <w:sz w:val="20"/>
      <w:szCs w:val="20"/>
      <w:lang w:val="en-US" w:eastAsia="en-US" w:bidi="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ntstyle01">
    <w:name w:val="fontstyle01"/>
    <w:basedOn w:val="DefaultParagraphFont"/>
    <w:rPr>
      <w:rFonts w:ascii="ArialMT" w:hAnsi="ArialMT" w:hint="default"/>
      <w:color w:val="FFFFFF"/>
      <w:sz w:val="32"/>
      <w:szCs w:val="32"/>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296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5581">
      <w:bodyDiv w:val="1"/>
      <w:marLeft w:val="0"/>
      <w:marRight w:val="0"/>
      <w:marTop w:val="0"/>
      <w:marBottom w:val="0"/>
      <w:divBdr>
        <w:top w:val="none" w:sz="0" w:space="0" w:color="auto"/>
        <w:left w:val="none" w:sz="0" w:space="0" w:color="auto"/>
        <w:bottom w:val="none" w:sz="0" w:space="0" w:color="auto"/>
        <w:right w:val="none" w:sz="0" w:space="0" w:color="auto"/>
      </w:divBdr>
      <w:divsChild>
        <w:div w:id="278075">
          <w:marLeft w:val="0"/>
          <w:marRight w:val="0"/>
          <w:marTop w:val="0"/>
          <w:marBottom w:val="0"/>
          <w:divBdr>
            <w:top w:val="none" w:sz="0" w:space="0" w:color="auto"/>
            <w:left w:val="none" w:sz="0" w:space="0" w:color="auto"/>
            <w:bottom w:val="none" w:sz="0" w:space="0" w:color="auto"/>
            <w:right w:val="none" w:sz="0" w:space="0" w:color="auto"/>
          </w:divBdr>
        </w:div>
        <w:div w:id="18692220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GI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http://ienerefugeehub.eu/uploads/galleries/Partners/86-3-technology-university.jpg" TargetMode="External"/><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pn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eneproject.eu"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3A81A2-DFE7-4616-B633-C4231133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371</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EDUNET</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KÜNZ Andreas</cp:lastModifiedBy>
  <cp:revision>75</cp:revision>
  <cp:lastPrinted>2019-01-07T07:37:00Z</cp:lastPrinted>
  <dcterms:created xsi:type="dcterms:W3CDTF">2022-06-02T12:30:00Z</dcterms:created>
  <dcterms:modified xsi:type="dcterms:W3CDTF">2022-06-15T22:54:00Z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2057-11.2.0.10382</vt:lpwstr>
  </property>
  <property fmtid="{D5CDD505-2E9C-101B-9397-08002B2CF9AE}" pid="3" name="ICV">
    <vt:lpwstr>08CBC456D09449E7B1D4EC9FA3594DB9</vt:lpwstr>
  </property>
</Properties>
</file>